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96" w:rsidRPr="00196E59" w:rsidRDefault="00230F96" w:rsidP="00230F9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</w:t>
      </w:r>
    </w:p>
    <w:p w:rsidR="00230F96" w:rsidRPr="00CA7610" w:rsidRDefault="00230F96" w:rsidP="00230F96">
      <w:pPr>
        <w:pStyle w:val="a3"/>
        <w:spacing w:after="0"/>
        <w:jc w:val="center"/>
        <w:rPr>
          <w:rFonts w:ascii="Times New Roman" w:hAnsi="Times New Roman"/>
          <w:b/>
          <w:spacing w:val="24"/>
          <w:sz w:val="24"/>
        </w:rPr>
      </w:pPr>
      <w:r>
        <w:rPr>
          <w:rFonts w:ascii="Times New Roman" w:hAnsi="Times New Roman"/>
          <w:b/>
          <w:spacing w:val="24"/>
          <w:sz w:val="24"/>
        </w:rPr>
        <w:t>ПОСЬЕТСКОГО Г</w:t>
      </w:r>
      <w:r w:rsidRPr="00CA7610">
        <w:rPr>
          <w:rFonts w:ascii="Times New Roman" w:hAnsi="Times New Roman"/>
          <w:b/>
          <w:spacing w:val="24"/>
          <w:sz w:val="24"/>
        </w:rPr>
        <w:t>ОРОДСКОГО ПОСЕЛЕНИЯ</w:t>
      </w:r>
    </w:p>
    <w:p w:rsidR="00230F96" w:rsidRPr="00CA7610" w:rsidRDefault="00230F96" w:rsidP="00230F96">
      <w:pPr>
        <w:pStyle w:val="a3"/>
        <w:spacing w:after="0"/>
        <w:jc w:val="center"/>
        <w:rPr>
          <w:rFonts w:ascii="Times New Roman" w:hAnsi="Times New Roman"/>
          <w:b/>
          <w:spacing w:val="24"/>
          <w:sz w:val="24"/>
        </w:rPr>
      </w:pPr>
      <w:r w:rsidRPr="00CA7610">
        <w:rPr>
          <w:rFonts w:ascii="Times New Roman" w:hAnsi="Times New Roman"/>
          <w:b/>
          <w:spacing w:val="24"/>
          <w:sz w:val="24"/>
        </w:rPr>
        <w:t>ХАСАНСКОГО МУНИЦИПАЛЬНОГО РАЙОНА</w:t>
      </w:r>
    </w:p>
    <w:p w:rsidR="00230F96" w:rsidRDefault="00230F96" w:rsidP="00230F96">
      <w:pPr>
        <w:pStyle w:val="a3"/>
        <w:spacing w:after="0"/>
        <w:jc w:val="center"/>
        <w:rPr>
          <w:rFonts w:ascii="Times New Roman" w:hAnsi="Times New Roman"/>
          <w:b/>
          <w:spacing w:val="24"/>
          <w:sz w:val="24"/>
        </w:rPr>
      </w:pPr>
      <w:r>
        <w:rPr>
          <w:rFonts w:ascii="Times New Roman" w:hAnsi="Times New Roman"/>
          <w:b/>
          <w:spacing w:val="24"/>
          <w:sz w:val="24"/>
        </w:rPr>
        <w:t>ПРИМОРСКОГО КРАЯ</w:t>
      </w:r>
    </w:p>
    <w:p w:rsidR="00230F96" w:rsidRDefault="00230F96" w:rsidP="00230F96">
      <w:pPr>
        <w:pStyle w:val="ConsPlusTitle"/>
        <w:jc w:val="center"/>
      </w:pPr>
      <w:r>
        <w:t>____________________________________________________________________________________________________________</w:t>
      </w:r>
    </w:p>
    <w:p w:rsidR="00230F96" w:rsidRDefault="00230F96" w:rsidP="00230F96">
      <w:pPr>
        <w:pStyle w:val="ConsPlusTitle"/>
        <w:jc w:val="center"/>
      </w:pPr>
    </w:p>
    <w:p w:rsidR="00230F96" w:rsidRDefault="00230F96" w:rsidP="00230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0F96" w:rsidRDefault="00230F96" w:rsidP="00230F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0F96" w:rsidRPr="00521179" w:rsidRDefault="00230F96" w:rsidP="00230F9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«29» декабря 2017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F32DD">
        <w:rPr>
          <w:rFonts w:ascii="Times New Roman" w:hAnsi="Times New Roman" w:cs="Times New Roman"/>
          <w:i/>
          <w:sz w:val="24"/>
          <w:szCs w:val="24"/>
        </w:rPr>
        <w:t>пгт. Посьет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№ 159</w:t>
      </w:r>
    </w:p>
    <w:p w:rsidR="00230F96" w:rsidRDefault="00230F96" w:rsidP="00230F96">
      <w:pPr>
        <w:pStyle w:val="ConsPlusTitle"/>
        <w:jc w:val="center"/>
      </w:pPr>
    </w:p>
    <w:p w:rsidR="00230F96" w:rsidRDefault="00230F96" w:rsidP="00230F96">
      <w:pPr>
        <w:pStyle w:val="ConsPlusTitle"/>
        <w:jc w:val="center"/>
      </w:pPr>
    </w:p>
    <w:p w:rsidR="00230F96" w:rsidRDefault="00230F96" w:rsidP="00230F96">
      <w:pPr>
        <w:pStyle w:val="ConsPlusTitle"/>
        <w:jc w:val="center"/>
      </w:pPr>
    </w:p>
    <w:p w:rsidR="00230F96" w:rsidRPr="00196E59" w:rsidRDefault="00230F96" w:rsidP="00230F9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исполнения муниципальной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 «Осуществление муниципального земельного контроля на территории Посьетского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поселения», утвержденный постановлением администрации Посьетского городск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от «18» декабря 2017 №152 </w:t>
      </w:r>
    </w:p>
    <w:p w:rsidR="00230F96" w:rsidRPr="00196E59" w:rsidRDefault="00230F96" w:rsidP="00230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F96" w:rsidRPr="000E1F8E" w:rsidRDefault="00230F96" w:rsidP="00230F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F8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ст. 10 Федерального закона от 26.12.2008 № 294-ФЗ «О защите прав юридических лиц и индивидуальных предпринимателей при осуществлении государственного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троля (надзора) и муниципального контроля»</w:t>
      </w:r>
      <w:r w:rsidRPr="000E1F8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0E1F8E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Федеральным законом от 06.10.2003 N 131-ФЗ</w:t>
        </w:r>
      </w:hyperlink>
      <w:r w:rsidRPr="000E1F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ской Федерации», руково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ствуясь </w:t>
      </w:r>
      <w:r w:rsidRPr="000E1F8E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Уставом Посьетского городского поселения</w:t>
      </w:r>
      <w:r w:rsidRPr="000E1F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администрация Посьетского городского 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селения Хасанского муниципального района Приморского края,</w:t>
      </w:r>
      <w:r w:rsidRPr="000E1F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230F96" w:rsidRPr="000E1F8E" w:rsidRDefault="00230F96" w:rsidP="00230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96" w:rsidRPr="00BA16C7" w:rsidRDefault="00230F96" w:rsidP="00230F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A16C7">
        <w:rPr>
          <w:rFonts w:ascii="Times New Roman" w:hAnsi="Times New Roman" w:cs="Times New Roman"/>
          <w:b/>
          <w:sz w:val="24"/>
          <w:szCs w:val="24"/>
        </w:rPr>
        <w:t>:</w:t>
      </w:r>
    </w:p>
    <w:p w:rsidR="00230F96" w:rsidRPr="00360007" w:rsidRDefault="00230F96" w:rsidP="00230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96" w:rsidRPr="00C8214C" w:rsidRDefault="00230F96" w:rsidP="00230F96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214C">
        <w:rPr>
          <w:rFonts w:ascii="Times New Roman" w:hAnsi="Times New Roman" w:cs="Times New Roman"/>
          <w:b w:val="0"/>
          <w:sz w:val="24"/>
          <w:szCs w:val="24"/>
        </w:rPr>
        <w:t>1. Внести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</w:t>
      </w:r>
      <w:r w:rsidRPr="00C8214C">
        <w:rPr>
          <w:rFonts w:ascii="Times New Roman" w:hAnsi="Times New Roman" w:cs="Times New Roman"/>
          <w:b w:val="0"/>
          <w:sz w:val="24"/>
          <w:szCs w:val="24"/>
        </w:rPr>
        <w:t xml:space="preserve"> исполнения муниципальной функции «Осущест</w:t>
      </w:r>
      <w:r w:rsidRPr="00C8214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8214C">
        <w:rPr>
          <w:rFonts w:ascii="Times New Roman" w:hAnsi="Times New Roman" w:cs="Times New Roman"/>
          <w:b w:val="0"/>
          <w:sz w:val="24"/>
          <w:szCs w:val="24"/>
        </w:rPr>
        <w:t>ление муниципального земельного контроля на территории Посьетского городского посел</w:t>
      </w:r>
      <w:r w:rsidRPr="00C8214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8214C">
        <w:rPr>
          <w:rFonts w:ascii="Times New Roman" w:hAnsi="Times New Roman" w:cs="Times New Roman"/>
          <w:b w:val="0"/>
          <w:sz w:val="24"/>
          <w:szCs w:val="24"/>
        </w:rPr>
        <w:t>ния»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</w:t>
      </w:r>
      <w:r w:rsidRPr="00C8214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C8214C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Посьетского городского поселения </w:t>
      </w:r>
      <w:r w:rsidRPr="00C8214C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Хасанского муниципального района Приморского края от 18.12.2017 № 152</w:t>
      </w:r>
      <w:r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 xml:space="preserve">, </w:t>
      </w:r>
      <w:r w:rsidRPr="00C8214C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следующие измен</w:t>
      </w:r>
      <w:r w:rsidRPr="00C8214C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е</w:t>
      </w:r>
      <w:r w:rsidRPr="00C8214C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ния:</w:t>
      </w:r>
    </w:p>
    <w:p w:rsidR="00230F96" w:rsidRDefault="00230F96" w:rsidP="00230F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1.1. Дополнить п. 1.5.3 административного регламента абзацем следующего содержания: </w:t>
      </w:r>
    </w:p>
    <w:p w:rsidR="00230F96" w:rsidRPr="00BD1B1D" w:rsidRDefault="00230F96" w:rsidP="00230F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перечень.</w:t>
      </w:r>
    </w:p>
    <w:p w:rsidR="00230F96" w:rsidRDefault="00230F96" w:rsidP="00230F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514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0B2514">
        <w:rPr>
          <w:rFonts w:ascii="Times New Roman" w:hAnsi="Times New Roman" w:cs="Times New Roman"/>
          <w:sz w:val="24"/>
          <w:szCs w:val="24"/>
        </w:rPr>
        <w:t xml:space="preserve"> вступает в силу со дня официального опубликования в вестнике поселения «Новгородский пост» и подлежит размещению на официальном сайте Посьетского г</w:t>
      </w:r>
      <w:r w:rsidRPr="000B2514">
        <w:rPr>
          <w:rFonts w:ascii="Times New Roman" w:hAnsi="Times New Roman" w:cs="Times New Roman"/>
          <w:sz w:val="24"/>
          <w:szCs w:val="24"/>
        </w:rPr>
        <w:t>о</w:t>
      </w:r>
      <w:r w:rsidRPr="000B2514">
        <w:rPr>
          <w:rFonts w:ascii="Times New Roman" w:hAnsi="Times New Roman" w:cs="Times New Roman"/>
          <w:sz w:val="24"/>
          <w:szCs w:val="24"/>
        </w:rPr>
        <w:t>родского поселения в информационно телекоммуникационной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514">
        <w:rPr>
          <w:rFonts w:ascii="Times New Roman" w:hAnsi="Times New Roman" w:cs="Times New Roman"/>
          <w:sz w:val="24"/>
          <w:szCs w:val="24"/>
        </w:rPr>
        <w:t>ети «Интернет».</w:t>
      </w:r>
    </w:p>
    <w:p w:rsidR="00230F96" w:rsidRDefault="00230F96" w:rsidP="00230F9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ведущего специалиста администрации Посьетского городского поселения по земельным вопросам.</w:t>
      </w:r>
    </w:p>
    <w:p w:rsidR="00230F96" w:rsidRDefault="00230F96" w:rsidP="00230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F96" w:rsidRPr="00360007" w:rsidRDefault="00230F96" w:rsidP="00230F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96" w:rsidRDefault="00230F96" w:rsidP="00230F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12B39" w:rsidRPr="00230F96" w:rsidRDefault="00230F96" w:rsidP="00230F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Е.Г. Зайцева</w:t>
      </w:r>
    </w:p>
    <w:sectPr w:rsidR="00C12B39" w:rsidRPr="00230F96" w:rsidSect="00230F96">
      <w:headerReference w:type="default" r:id="rId6"/>
      <w:footerReference w:type="default" r:id="rId7"/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59" w:rsidRDefault="00230F9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59" w:rsidRDefault="00230F9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69"/>
    <w:rsid w:val="00230F96"/>
    <w:rsid w:val="00434469"/>
    <w:rsid w:val="00C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0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30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9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230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0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30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9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unhideWhenUsed/>
    <w:rsid w:val="00230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2018-05-21T01:02:00Z</dcterms:created>
  <dcterms:modified xsi:type="dcterms:W3CDTF">2018-05-21T01:03:00Z</dcterms:modified>
</cp:coreProperties>
</file>