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60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583FDC12" wp14:editId="24EA7BFA">
                <wp:simplePos x="0" y="0"/>
                <wp:positionH relativeFrom="margin">
                  <wp:posOffset>5923280</wp:posOffset>
                </wp:positionH>
                <wp:positionV relativeFrom="paragraph">
                  <wp:posOffset>-38735</wp:posOffset>
                </wp:positionV>
                <wp:extent cx="41275" cy="85725"/>
                <wp:effectExtent l="8255" t="8890" r="7620" b="635"/>
                <wp:wrapSquare wrapText="larges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85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19" w:rsidRDefault="00AF5219" w:rsidP="00D560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FD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4pt;margin-top:-3.05pt;width:3.25pt;height:6.7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C5hgIAABoFAAAOAAAAZHJzL2Uyb0RvYy54bWysVG1v2yAQ/j5p/wHxPfWLnCa26lRNukyT&#10;uhep3Q8gBsdoGBiQ2N20/74D4rTdNGma5g/4gOPhubvnuLoee4GOzFiuZI2zixQjJhtFudzX+PPD&#10;drbEyDoiKRFKsho/MouvV69fXQ26YrnqlKDMIACRthp0jTvndJUktulYT+yF0kzCZqtMTxxMzT6h&#10;hgyA3oskT9PLZFCGaqMaZi2s3sZNvAr4bcsa97FtLXNI1Bi4uTCaMO78mKyuSLU3RHe8OdEg/8Ci&#10;J1zCpWeoW+IIOhj+G1TPG6Osat1Fo/pEtS1vWIgBosnSX6K574hmIRZIjtXnNNn/B9t8OH4yiFOo&#10;XY6RJD3U6IGNDq3ViHKfnkHbCrzuNfi5EZbBNYRq9Z1qvlgk1aYjcs9ujFFDxwgFepk/mTw7GnGs&#10;B9kN7xWFa8jBqQA0tqb3uYNsIECHMj2eS+OpNLBYZPlijlEDO8v5Ip8HfFJNR7Wx7i1TPfJGjQ3U&#10;PUCT4511ngqpJhd/k1WC0y0XIkzMfrcRBh0JaGQbvnhW6I7E1aATwLDRNeC9wBDSI0nlMeN1cQXo&#10;AwG/5wMJgvheZnmRrvNytr1cLmbFtpjPykW6nKVZuS4v06Isbrc/PIOsqDpOKZN3XLJJnFnxd8U/&#10;tUmUVZAnGmpcziF1Ieg/ZiAN3ym/L4LsuYNeFbyHGpydSOVL/kZSCJtUjnAR7eQl/ZAyyMH0D1kJ&#10;AvGaiOpw424EFK+anaKPIBWjoJigB3hgwOiU+YbRAM1aY/v1QAzDSLyTIDff2ZNhJmM3GUQ2cLTG&#10;DqNoblx8AQ7a8H0HyFHQUt2AJFseBPPEAij7CTRgIH96LHyHP58Hr6cnbfUTAAD//wMAUEsDBBQA&#10;BgAIAAAAIQAMP04i3QAAAAgBAAAPAAAAZHJzL2Rvd25yZXYueG1sTI/BTsMwEETvSPyDtUjcWqcJ&#10;apuQTQVFcEUEpF7deBtHiddR7Lbh7zEnOI5mNPOm3M12EBeafOcYYbVMQBA3TnfcInx9vi62IHxQ&#10;rNXgmBC+ycOuur0pVaHdlT/oUodWxBL2hUIwIYyFlL4xZJVfupE4eic3WRWinFqpJ3WN5XaQaZKs&#10;pVUdxwWjRtobavr6bBGy93Rz8G/1y348UN5v/XN/YoN4fzc/PYIINIe/MPziR3SoItPRnVl7MSDk&#10;WRrRA8JivQIRA3mWZyCOCJsHkFUp/x+ofgAAAP//AwBQSwECLQAUAAYACAAAACEAtoM4kv4AAADh&#10;AQAAEwAAAAAAAAAAAAAAAAAAAAAAW0NvbnRlbnRfVHlwZXNdLnhtbFBLAQItABQABgAIAAAAIQA4&#10;/SH/1gAAAJQBAAALAAAAAAAAAAAAAAAAAC8BAABfcmVscy8ucmVsc1BLAQItABQABgAIAAAAIQA0&#10;6mC5hgIAABoFAAAOAAAAAAAAAAAAAAAAAC4CAABkcnMvZTJvRG9jLnhtbFBLAQItABQABgAIAAAA&#10;IQAMP04i3QAAAAgBAAAPAAAAAAAAAAAAAAAAAOAEAABkcnMvZG93bnJldi54bWxQSwUGAAAAAAQA&#10;BADzAAAA6gUAAAAA&#10;" stroked="f">
                <v:fill opacity="0"/>
                <v:textbox inset="0,0,0,0">
                  <w:txbxContent>
                    <w:p w:rsidR="00AF5219" w:rsidRDefault="00AF5219" w:rsidP="00D560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ПОСЬЕТСКОГО ГОРОДСКОГО ПОСЕЛЕНИЯ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ХАСАНСКОГО МУНИЦИПАЛЬНОГО РАЙОНА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ПРИМОРСКОГО КРАЯ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 Посьет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6064" w:rsidRPr="00D56064" w:rsidRDefault="00C73F9A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42DE0"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августа</w:t>
      </w:r>
      <w:proofErr w:type="gramEnd"/>
      <w:r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6064"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371321"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6064"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6064"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760C5D" w:rsidRPr="00371321">
        <w:rPr>
          <w:rFonts w:ascii="Times New Roman" w:eastAsia="Times New Roman" w:hAnsi="Times New Roman" w:cs="Times New Roman"/>
          <w:sz w:val="24"/>
          <w:szCs w:val="24"/>
          <w:lang w:eastAsia="ar-SA"/>
        </w:rPr>
        <w:t>118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D33" w:rsidRPr="00EE2D33" w:rsidRDefault="00EE2D33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D33">
        <w:rPr>
          <w:rFonts w:ascii="Times New Roman" w:hAnsi="Times New Roman" w:cs="Times New Roman"/>
          <w:sz w:val="24"/>
          <w:szCs w:val="24"/>
        </w:rPr>
        <w:t>О внесении изменений в программу</w:t>
      </w:r>
      <w:r w:rsidRPr="00EE2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1B5D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«Формирование современной городской среды </w:t>
      </w:r>
    </w:p>
    <w:p w:rsidR="00981B5D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Посьетского городского поселения</w:t>
      </w:r>
      <w:r w:rsidR="00AC2D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981B5D" w:rsidP="00981B5D">
      <w:pPr>
        <w:suppressAutoHyphens/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F5219"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 от 06 октября 2003 года  № 131-ФЗ «Об общих принципах организации местного самоуправления в Российской Федерации», от 09 декабря 2016 года № 415-ФЗ «О Федеральном бюджете на 2017 год и плановый период 2018 и 2019 годов», проектом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поселений», разработанным в соответствии с паспортом приоритетного проекта «Формирование комфортной городской среды», утвержденным на заседании президиума Совета при Президенте Российской Федерации по стратегическому развитию и приоритетным проектам (протокол от 21 ноября 2016 № 10)</w:t>
      </w:r>
      <w:r w:rsidR="0044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Приморского края </w:t>
      </w:r>
      <w:r w:rsidR="00954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31.08.2017 года № 356-па в редакции постановления от 08.02.2019 года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DD">
        <w:rPr>
          <w:rFonts w:ascii="Times New Roman" w:eastAsia="Times New Roman" w:hAnsi="Times New Roman" w:cs="Times New Roman"/>
          <w:sz w:val="24"/>
          <w:szCs w:val="24"/>
          <w:lang w:eastAsia="ru-RU"/>
        </w:rPr>
        <w:t>№69</w:t>
      </w:r>
      <w:r w:rsidR="00954C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государственной программы Приморского края «Формирование современной городской среды муниципальных образований Приморского края»,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Посьетского городского поселения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B9050A" w:rsidRDefault="00B9050A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34463" w:rsidRDefault="00034463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321" w:rsidRDefault="00B9050A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реализации настоящей Программы до 2024 года, включительно.</w:t>
      </w:r>
    </w:p>
    <w:p w:rsidR="00B9050A" w:rsidRPr="00AF5219" w:rsidRDefault="00B9050A" w:rsidP="00371321">
      <w:pPr>
        <w:pStyle w:val="ae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тексту муниципальной программы (прилагается) слова «2018 – 2022   год» заменить на слова на «2018-2024 год», в соответствующих падежах.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63" w:rsidRPr="00034463" w:rsidRDefault="00034463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изложить в новой редакции согласно постановлению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463" w:rsidRPr="00034463" w:rsidRDefault="00034463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C70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изложить в новой редакции согласно постановлению.</w:t>
      </w:r>
    </w:p>
    <w:p w:rsidR="00034463" w:rsidRPr="00B9050A" w:rsidRDefault="00B9050A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034463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</w:t>
      </w:r>
      <w:r w:rsidR="007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463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муниципальной программе изложить </w:t>
      </w:r>
      <w:r w:rsidR="007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="00034463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№1 к настоящему постановлению.</w:t>
      </w:r>
    </w:p>
    <w:p w:rsidR="00034463" w:rsidRPr="00034463" w:rsidRDefault="00034463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к муниципальной программе изложить </w:t>
      </w:r>
      <w:r w:rsidR="007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0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№2 к настоящему постановлению.</w:t>
      </w:r>
    </w:p>
    <w:p w:rsidR="00034463" w:rsidRDefault="00034463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C7059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изложить </w:t>
      </w:r>
      <w:r w:rsidR="007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r w:rsidR="006D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7059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76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50A" w:rsidRPr="00AF5219" w:rsidRDefault="00B9050A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7 оставить без изменения, изложить согласно приложения №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A41151" w:rsidRDefault="00A41151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Муниципальную программу «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Посьетского городского поселения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к настоящему постановлению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96" w:rsidRPr="00D56064" w:rsidRDefault="00D60696" w:rsidP="00AF5219">
      <w:pPr>
        <w:pStyle w:val="ae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Посьетского городского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</w:t>
      </w:r>
      <w:hyperlink r:id="rId6" w:history="1">
        <w:r w:rsidRPr="00AF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http://posetskoe-poselenie.narod.ru/</w:t>
        </w:r>
      </w:hyperlink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</w:t>
      </w:r>
      <w:proofErr w:type="spellStart"/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</w:t>
      </w:r>
      <w:proofErr w:type="spellEnd"/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proofErr w:type="spellEnd"/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«Интернет», обнародовать на информационных стендах в администрации Посьетского городского поселения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96" w:rsidRPr="00D56064" w:rsidRDefault="00D60696" w:rsidP="00AF5219">
      <w:pPr>
        <w:pStyle w:val="ae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9834C4" w:rsidRDefault="00D60696" w:rsidP="00AF5219">
      <w:pPr>
        <w:pStyle w:val="ae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2022 года.</w:t>
      </w:r>
    </w:p>
    <w:p w:rsidR="00D60696" w:rsidRDefault="00D60696" w:rsidP="00AF521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9" w:rsidRDefault="00AF5219" w:rsidP="00AF521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9" w:rsidRDefault="00AF5219" w:rsidP="00AF521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9" w:rsidRPr="00AF5219" w:rsidRDefault="00AF5219" w:rsidP="00AF521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96" w:rsidRDefault="00D60696" w:rsidP="00AF52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администрации</w:t>
      </w:r>
      <w:bookmarkStart w:id="0" w:name="_GoBack"/>
      <w:bookmarkEnd w:id="0"/>
    </w:p>
    <w:p w:rsidR="00D60696" w:rsidRDefault="00AF5219" w:rsidP="00AF52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Посьетского городского 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D60696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 Аверьянов</w:t>
      </w: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151" w:rsidRPr="00D56064" w:rsidRDefault="00A41151" w:rsidP="00D606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AF52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AF52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Утверждена</w:t>
      </w:r>
    </w:p>
    <w:p w:rsidR="00D56064" w:rsidRPr="00D56064" w:rsidRDefault="00D56064" w:rsidP="00AF52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r w:rsidR="00AF5219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D56064" w:rsidRPr="00D56064" w:rsidRDefault="00D56064" w:rsidP="00AF52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Посьетского городского поселения </w:t>
      </w:r>
    </w:p>
    <w:p w:rsidR="00D56064" w:rsidRPr="00D56064" w:rsidRDefault="00D56064" w:rsidP="00AF52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C2D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C2D67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C2D6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760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118</w:t>
      </w:r>
      <w:r w:rsidR="00AC2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Муниципальная Программа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«Формирование комфортной городской среды в </w:t>
      </w:r>
      <w:proofErr w:type="spellStart"/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Посьетском</w:t>
      </w:r>
      <w:proofErr w:type="spellEnd"/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городском поселении на 2018 - 202</w:t>
      </w:r>
      <w:r w:rsidR="00AC2D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06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0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«Формирование комфортной городской среды в </w:t>
      </w:r>
      <w:proofErr w:type="spellStart"/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Посьетском</w:t>
      </w:r>
      <w:proofErr w:type="spellEnd"/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городском поселении на 2018 - 202</w:t>
      </w:r>
      <w:r w:rsidR="00AC2D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D56064" w:rsidRPr="00D56064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Посьетского городского поселения</w:t>
            </w:r>
          </w:p>
        </w:tc>
      </w:tr>
      <w:tr w:rsidR="00D56064" w:rsidRPr="00E66D4A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E66D4A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E66D4A" w:rsidRDefault="00D56064" w:rsidP="00D56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товарищества собственников жилья (далее – ТСЖ (по согласованию);</w:t>
            </w:r>
          </w:p>
          <w:p w:rsidR="00D56064" w:rsidRPr="00E66D4A" w:rsidRDefault="00D56064" w:rsidP="00D56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управляющие компании, осуществляющие управление многоквартирными домами в </w:t>
            </w:r>
            <w:proofErr w:type="spellStart"/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городском поселении (далее – управляющие компании) </w:t>
            </w:r>
          </w:p>
          <w:p w:rsidR="00D56064" w:rsidRPr="00E66D4A" w:rsidRDefault="00D56064" w:rsidP="00D56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согласованию);</w:t>
            </w:r>
          </w:p>
          <w:p w:rsidR="00D56064" w:rsidRPr="00E66D4A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6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собственники помещений многоквартирных жилых домов (по согласованию)</w:t>
            </w:r>
          </w:p>
        </w:tc>
      </w:tr>
      <w:tr w:rsidR="00D56064" w:rsidRPr="006547C1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6547C1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 и задачи  </w:t>
            </w:r>
            <w:r w:rsidR="006547C1"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№ 1</w:t>
            </w:r>
            <w:r w:rsidR="00653C30"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3C30" w:rsidRPr="00654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комфортной городской среды в </w:t>
            </w:r>
            <w:proofErr w:type="spellStart"/>
            <w:r w:rsidR="00653C30" w:rsidRPr="00654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="00653C30" w:rsidRPr="00654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</w:t>
            </w:r>
            <w:r w:rsidR="00102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-2019</w:t>
            </w:r>
            <w:r w:rsidR="00653C30" w:rsidRPr="00654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  <w:r w:rsidR="00102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</w:t>
            </w:r>
          </w:p>
          <w:p w:rsidR="00653C30" w:rsidRPr="006547C1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Pr="006547C1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Pr="006547C1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Pr="006547C1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Pr="006547C1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Pr="006547C1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47C1" w:rsidRPr="006547C1" w:rsidRDefault="00653C30" w:rsidP="00654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</w:t>
            </w:r>
          </w:p>
          <w:p w:rsidR="006547C1" w:rsidRPr="006547C1" w:rsidRDefault="00653C30" w:rsidP="00654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r w:rsidR="006547C1"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AC2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47C1"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53C30" w:rsidRPr="006547C1" w:rsidRDefault="006547C1" w:rsidP="00654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="00653C30"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Посьетского   городского поселения" на 2019 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="00653C30"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6547C1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</w:p>
          <w:p w:rsidR="00D56064" w:rsidRPr="006547C1" w:rsidRDefault="00D56064" w:rsidP="00D56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комфортной городской среды </w:t>
            </w:r>
            <w:proofErr w:type="spellStart"/>
            <w:r w:rsidRPr="006547C1">
              <w:rPr>
                <w:rFonts w:ascii="Times New Roman" w:eastAsia="Calibri" w:hAnsi="Times New Roman" w:cs="Times New Roman"/>
                <w:sz w:val="24"/>
                <w:szCs w:val="24"/>
              </w:rPr>
              <w:t>Посьетском</w:t>
            </w:r>
            <w:proofErr w:type="spellEnd"/>
            <w:r w:rsidRPr="0065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поселении</w:t>
            </w:r>
          </w:p>
          <w:p w:rsidR="00D56064" w:rsidRPr="006547C1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186"/>
            </w:tblGrid>
            <w:tr w:rsidR="00D56064" w:rsidRPr="006547C1">
              <w:tc>
                <w:tcPr>
                  <w:tcW w:w="6186" w:type="dxa"/>
                  <w:hideMark/>
                </w:tcPr>
                <w:p w:rsidR="00D56064" w:rsidRPr="006547C1" w:rsidRDefault="00D56064" w:rsidP="00D5606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5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 Повышение уровня благоустройства дворовых территорий Посьетского городского поселения;</w:t>
                  </w:r>
                </w:p>
                <w:p w:rsidR="00D56064" w:rsidRPr="006547C1" w:rsidRDefault="00D56064" w:rsidP="00D5606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5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 Повышение уровня благоустройства общественных территорий (парков, скверов, набережных и т.д.);</w:t>
                  </w:r>
                </w:p>
                <w:p w:rsidR="00D56064" w:rsidRPr="006547C1" w:rsidRDefault="00D56064" w:rsidP="00D5606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Повышение уровня вовлеченности заинтересованных граждан, организаций в реализацию мероприятий по благоустройству территорий Посьетского городского поселения.</w:t>
                  </w:r>
                </w:p>
              </w:tc>
            </w:tr>
            <w:tr w:rsidR="00653C30" w:rsidRPr="006547C1">
              <w:tc>
                <w:tcPr>
                  <w:tcW w:w="6186" w:type="dxa"/>
                </w:tcPr>
                <w:p w:rsidR="00653C30" w:rsidRPr="006547C1" w:rsidRDefault="00653C30" w:rsidP="00653C3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7C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Повышение уровня комфортности жизнедеятельности </w:t>
                  </w:r>
                  <w:r w:rsidRPr="006547C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547C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 посредством благоустройства территорий </w:t>
                  </w:r>
                  <w:r w:rsidRPr="006547C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547C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муниципальных образований Приморского края</w:t>
                  </w:r>
                </w:p>
                <w:p w:rsidR="00653C30" w:rsidRPr="006547C1" w:rsidRDefault="00653C30" w:rsidP="00653C3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547C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Задачи: Благоустройство территорий, детских и спортивных </w:t>
                  </w:r>
                  <w:r w:rsidRPr="006547C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547C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площадок</w:t>
                  </w:r>
                </w:p>
              </w:tc>
            </w:tr>
            <w:tr w:rsidR="00653C30" w:rsidRPr="006547C1">
              <w:tc>
                <w:tcPr>
                  <w:tcW w:w="6186" w:type="dxa"/>
                </w:tcPr>
                <w:p w:rsidR="00653C30" w:rsidRPr="006547C1" w:rsidRDefault="00653C30" w:rsidP="00D5606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56064" w:rsidRPr="006547C1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064" w:rsidRPr="00D56064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подпрограмм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2" w:rsidRPr="005957D2" w:rsidRDefault="006547C1" w:rsidP="005957D2">
            <w:pPr>
              <w:pStyle w:val="ae"/>
              <w:numPr>
                <w:ilvl w:val="0"/>
                <w:numId w:val="5"/>
              </w:numPr>
              <w:tabs>
                <w:tab w:val="left" w:pos="5670"/>
              </w:tabs>
              <w:spacing w:after="0" w:line="240" w:lineRule="auto"/>
              <w:ind w:right="-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7D2" w:rsidRPr="005957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</w:t>
            </w:r>
          </w:p>
          <w:p w:rsidR="005957D2" w:rsidRPr="005957D2" w:rsidRDefault="005957D2" w:rsidP="005957D2">
            <w:pPr>
              <w:tabs>
                <w:tab w:val="left" w:pos="5670"/>
              </w:tabs>
              <w:spacing w:after="0" w:line="240" w:lineRule="auto"/>
              <w:ind w:left="360" w:right="-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7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Посьетского городского поселения</w:t>
            </w:r>
            <w:r w:rsidRPr="005957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" на 2018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064" w:rsidRPr="00E66D4A" w:rsidRDefault="005957D2" w:rsidP="005957D2">
            <w:pPr>
              <w:tabs>
                <w:tab w:val="left" w:pos="567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  <w:r w:rsidR="00E66D4A" w:rsidRP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"Благоустройство территорий </w:t>
            </w:r>
            <w:r w:rsid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Посьетского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поселения</w:t>
            </w:r>
            <w:r w:rsidR="00E66D4A" w:rsidRP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" на 2019 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="00E66D4A" w:rsidRP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56064" w:rsidRPr="00D56064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DD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Основные мероприятия</w:t>
            </w:r>
            <w:r w:rsidR="00441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411DD" w:rsidRDefault="004411DD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4411DD" w:rsidRDefault="004411DD" w:rsidP="004411DD">
            <w:pPr>
              <w:pStyle w:val="ae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№ 1</w:t>
            </w:r>
            <w:r w:rsidRPr="00441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комфортной городской среды в </w:t>
            </w:r>
            <w:proofErr w:type="spellStart"/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</w:t>
            </w:r>
            <w:r w:rsidR="00102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-2019</w:t>
            </w:r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  <w:r w:rsidR="00102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441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411DD" w:rsidRDefault="004411DD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1DD" w:rsidRPr="004411DD" w:rsidRDefault="004411DD" w:rsidP="004411DD">
            <w:pPr>
              <w:pStyle w:val="ae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41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одпрограммы №2</w:t>
            </w:r>
          </w:p>
          <w:p w:rsidR="004411DD" w:rsidRPr="00D56064" w:rsidRDefault="004411DD" w:rsidP="004411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территорий Посьетского   городского поселения" на 2019 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E0" w:rsidRDefault="00F42DE0" w:rsidP="00D560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42DE0" w:rsidRDefault="00F42DE0" w:rsidP="00D560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 Благоустройство дворовых территорий;</w:t>
            </w:r>
          </w:p>
          <w:p w:rsidR="00981B5D" w:rsidRDefault="00D56064" w:rsidP="00D56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 Благоустройство общественных территорий</w:t>
            </w:r>
            <w:r w:rsidR="00981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D56064" w:rsidRDefault="00D56064" w:rsidP="00D56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(площадей, набережных, улиц, пешеходных зон, скверов, парков, иных территорий).</w:t>
            </w:r>
          </w:p>
          <w:p w:rsidR="006547C1" w:rsidRPr="0010253F" w:rsidRDefault="006547C1" w:rsidP="0010253F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3.Обустройства мест массового отдыха населения </w:t>
            </w:r>
            <w:r w:rsidRPr="00102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(городских парков)</w:t>
            </w:r>
          </w:p>
          <w:p w:rsidR="004411DD" w:rsidRDefault="004411DD" w:rsidP="006547C1">
            <w:pPr>
              <w:pStyle w:val="ae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10253F" w:rsidRPr="0010253F" w:rsidRDefault="0010253F" w:rsidP="006547C1">
            <w:pPr>
              <w:pStyle w:val="ae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</w:p>
          <w:p w:rsidR="004411DD" w:rsidRPr="0010253F" w:rsidRDefault="0010253F" w:rsidP="001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</w:t>
            </w:r>
            <w:r w:rsidR="004411DD" w:rsidRP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</w:tr>
      <w:tr w:rsidR="00D56064" w:rsidRPr="00D56064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DD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</w:t>
            </w:r>
            <w:r w:rsidR="00441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1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1.Подпрограммы</w:t>
            </w:r>
            <w:r w:rsidR="00653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3C30" w:rsidRPr="00653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комфортной городской среды в </w:t>
            </w:r>
            <w:proofErr w:type="spellStart"/>
            <w:r w:rsidR="00653C30" w:rsidRPr="00653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="00653C30" w:rsidRPr="00653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</w:t>
            </w:r>
            <w:r w:rsidR="00102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- 2019</w:t>
            </w:r>
            <w:r w:rsidR="00653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  <w:r w:rsidR="00102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</w:t>
            </w:r>
          </w:p>
          <w:p w:rsidR="00653C30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Default="00653C30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53C30" w:rsidRPr="00D56064" w:rsidRDefault="004411DD" w:rsidP="004411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2.П</w:t>
            </w:r>
            <w:r w:rsidR="00653C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="00653C30" w:rsidRP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"Благоустройство территорий </w:t>
            </w:r>
            <w:r w:rsidR="00653C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Посьетского   городского поселения</w:t>
            </w:r>
            <w:r w:rsidR="00653C30" w:rsidRP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" на 2019 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="00653C30" w:rsidRPr="00E66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1025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 Увеличение доли благоустроенных дворовых территорий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городском поселении;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Увеличение доли благоустроенных общественных территорий.</w:t>
            </w:r>
          </w:p>
          <w:p w:rsidR="00D56064" w:rsidRPr="00D56064" w:rsidRDefault="00D56064" w:rsidP="00D56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3. </w:t>
            </w:r>
            <w:r w:rsidRPr="00D56064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653C30" w:rsidRDefault="00653C30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3C30" w:rsidRPr="00653C30" w:rsidRDefault="00653C30" w:rsidP="00653C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3C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1.Количество благоустроенных территорий, детских и </w:t>
            </w:r>
            <w:r w:rsidRPr="00653C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C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спортивных площадок, ед.</w:t>
            </w:r>
          </w:p>
        </w:tc>
      </w:tr>
      <w:tr w:rsidR="00D56064" w:rsidRPr="00D56064" w:rsidTr="00D560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Default="00D56064" w:rsidP="00200B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 муниципальной программы</w:t>
            </w:r>
            <w:r w:rsidR="00F42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всего: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C2D67" w:rsidRDefault="00AC2D67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D67" w:rsidRDefault="00AC2D67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0B54" w:rsidRDefault="00200B54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0B54" w:rsidRDefault="00200B54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0B54" w:rsidRDefault="00200B54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0B54" w:rsidRDefault="00200B54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D67" w:rsidRDefault="00AC2D67" w:rsidP="00F42DE0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253F" w:rsidRDefault="0010253F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</w:t>
            </w:r>
          </w:p>
          <w:p w:rsidR="0010253F" w:rsidRDefault="0010253F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комфортной городской среды в </w:t>
            </w:r>
            <w:proofErr w:type="spellStart"/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-2019</w:t>
            </w:r>
            <w:r w:rsidRPr="0044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</w:t>
            </w:r>
          </w:p>
          <w:p w:rsidR="0010253F" w:rsidRDefault="0010253F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0253F" w:rsidRDefault="0010253F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0253F" w:rsidRDefault="0010253F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0253F" w:rsidRDefault="0010253F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C2D67" w:rsidRDefault="00AC2D67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D67" w:rsidRDefault="00AC2D67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34A6" w:rsidRDefault="001A34A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253F" w:rsidRDefault="0037036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</w:t>
            </w:r>
          </w:p>
          <w:p w:rsidR="00370366" w:rsidRPr="0010253F" w:rsidRDefault="00370366" w:rsidP="0010253F">
            <w:pPr>
              <w:pStyle w:val="ae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территорий Посьетского   городского поселения" на 2019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91" w:rsidRDefault="00874147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Всего программа:     </w:t>
            </w:r>
            <w:r w:rsidR="00F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19 036,46002 тыс. руб.</w:t>
            </w:r>
          </w:p>
          <w:p w:rsidR="001D6EEC" w:rsidRDefault="001D6EEC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бюджет: 1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367,18576 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1D6EEC" w:rsidRDefault="001D6EEC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314,96316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1D6EEC" w:rsidRDefault="001D6EEC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  <w:p w:rsidR="001D6EEC" w:rsidRDefault="001D6EEC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442,20070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1D6EEC" w:rsidRDefault="001D6EEC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D62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бюджет:</w:t>
            </w:r>
            <w:r w:rsidR="00D62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D62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865,8639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62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1D6EEC" w:rsidRDefault="001D6EEC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D6EEC" w:rsidRDefault="00874147" w:rsidP="001D6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(средства собственников):</w:t>
            </w:r>
            <w:r w:rsidR="001D6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46,24650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6EEC"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200B54" w:rsidRDefault="00200B5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4147" w:rsidRDefault="001A34A6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70366"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одпрограмма</w:t>
            </w:r>
          </w:p>
          <w:p w:rsidR="00D56064" w:rsidRDefault="00370366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  <w:r w:rsidR="00F42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</w:t>
            </w:r>
            <w:r w:rsidR="00D56064"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</w:t>
            </w:r>
            <w:r w:rsid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03778 тыс. руб.</w:t>
            </w:r>
          </w:p>
          <w:p w:rsidR="005424E2" w:rsidRDefault="005424E2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367,18576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5424E2" w:rsidRDefault="005424E2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114,96316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5424E2" w:rsidRDefault="005424E2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28,64236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5424E2" w:rsidRDefault="005424E2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200B54" w:rsidRDefault="005424E2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(средства собственников):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46,24650 </w:t>
            </w:r>
            <w:r w:rsidRP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5424E2" w:rsidRDefault="005424E2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по годам реализации: </w:t>
            </w:r>
          </w:p>
          <w:p w:rsidR="007620B3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="00874147"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924,93006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них: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750,81753 тыс. руб.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краевой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102,38421 тыс. руб.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25,48182 </w:t>
            </w:r>
            <w:r w:rsidRPr="00F74D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7620B3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46,24650 тыс. руб.</w:t>
            </w:r>
          </w:p>
          <w:p w:rsidR="007620B3" w:rsidRPr="00874147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 w:rsidR="00874147"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632,10772 тыс. руб.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них: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616,36823 тыс. руб.</w:t>
            </w:r>
          </w:p>
          <w:p w:rsidR="007620B3" w:rsidRPr="00D56064" w:rsidRDefault="007620B3" w:rsidP="00762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бюджет: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12,57895 тыс. руб.</w:t>
            </w:r>
          </w:p>
          <w:p w:rsidR="00AC2D67" w:rsidRDefault="007620B3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3,16054 </w:t>
            </w:r>
            <w:r w:rsidRPr="00F74D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AC2D67" w:rsidRDefault="00AC2D67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2DE0" w:rsidRDefault="00F42DE0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4147" w:rsidRDefault="001A34A6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370366"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одпрограмма</w:t>
            </w:r>
          </w:p>
          <w:p w:rsidR="0010253F" w:rsidRPr="00FE0F7E" w:rsidRDefault="00370366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2</w:t>
            </w:r>
            <w:r w:rsidR="00F42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итого</w:t>
            </w:r>
            <w:r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17</w:t>
            </w:r>
            <w:r w:rsidR="00F90291"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F90291"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79,42224</w:t>
            </w:r>
            <w:r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  <w:p w:rsidR="007620B3" w:rsidRDefault="007620B3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  <w:p w:rsidR="007620B3" w:rsidRDefault="007620B3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823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3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200,00000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764BF7" w:rsidRDefault="007620B3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  <w:p w:rsidR="007620B3" w:rsidRDefault="007620B3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  <w:r w:rsidR="00764B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764B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413,55834 тыс. руб</w:t>
            </w:r>
            <w:r w:rsidR="00114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64BF7" w:rsidRPr="00D56064" w:rsidRDefault="00764BF7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бюджет: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865,8639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10253F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  <w:r w:rsidR="00823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годам реализации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74DCA" w:rsidRPr="00874147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</w:t>
            </w:r>
            <w:r w:rsid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3E78"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1212,12122 тыс. руб</w:t>
            </w:r>
            <w:r w:rsidR="00370366" w:rsidRPr="008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бюджет: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 w:rsidR="00370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1200,00000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D56064" w:rsidRP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соф-</w:t>
            </w:r>
            <w:proofErr w:type="gramStart"/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7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12122</w:t>
            </w: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источники: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</w:t>
            </w:r>
            <w:r w:rsidR="00370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6D1ED5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6D1ED5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3 137,0007</w:t>
            </w:r>
            <w:r w:rsidR="007145F9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тыс. руб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них: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3 000,00000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соф-</w:t>
            </w:r>
            <w:proofErr w:type="gramStart"/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30,30304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</w:t>
            </w: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C43E78" w:rsidRPr="00C43E78" w:rsidRDefault="00C43E78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106,59772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C43E78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источники: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Pr="006D1ED5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F90291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605,20542</w:t>
            </w:r>
            <w:r w:rsidR="006D1ED5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4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3 000,00000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соф-</w:t>
            </w:r>
            <w:proofErr w:type="gramStart"/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92,78352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Pr="00D56064" w:rsidRDefault="00C43E78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90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P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источники: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370366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339,52780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4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3E78" w:rsidRPr="006D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 руб</w:t>
            </w:r>
            <w:r w:rsidR="00C43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56064" w:rsidRDefault="00D56064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них: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3 000,00000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92,78352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Pr="00D56064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370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246,74428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источники: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6D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Pr="00174A77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174A77"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r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3 092,78352</w:t>
            </w:r>
            <w:r w:rsidR="00174A77"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них: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бюджет: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3 000,00000тыс.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92,78352тыс. руб.</w:t>
            </w:r>
          </w:p>
          <w:p w:rsidR="00C43E78" w:rsidRPr="00D56064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0,00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источники:</w:t>
            </w:r>
            <w:r w:rsidR="00945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C43E78" w:rsidRPr="00174A77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202</w:t>
            </w:r>
            <w:r w:rsidR="0055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174A77"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</w:t>
            </w:r>
            <w:r w:rsidRPr="0017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3 092,78352 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них: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бюджет: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 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бюджет: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3 000,00000 тыс. руб.</w:t>
            </w:r>
          </w:p>
          <w:p w:rsidR="00C43E78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 тыс. руб.</w:t>
            </w:r>
          </w:p>
          <w:p w:rsidR="00C43E78" w:rsidRPr="00D56064" w:rsidRDefault="00C43E78" w:rsidP="00C43E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 тыс. руб.</w:t>
            </w:r>
          </w:p>
          <w:p w:rsidR="00D56064" w:rsidRPr="00D56064" w:rsidRDefault="00C43E78" w:rsidP="0082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источники: </w:t>
            </w:r>
            <w:r w:rsidR="00174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 тыс. руб.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Default="0031407B" w:rsidP="00174A7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D56064" w:rsidRPr="00D560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56064"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текущего состояния сферы реализации Программы</w:t>
      </w:r>
    </w:p>
    <w:p w:rsidR="00174A77" w:rsidRPr="00D56064" w:rsidRDefault="00174A77" w:rsidP="00174A7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6064" w:rsidRPr="00D56064" w:rsidRDefault="00015B6F" w:rsidP="00D56064">
      <w:pPr>
        <w:widowControl w:val="0"/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стратегическим направлением деятельности Администрации Посьетского городского поселения является обеспечение устойчивого развития территории Посьетского городского поселения,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</w:t>
      </w:r>
      <w:proofErr w:type="gramStart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принято</w:t>
      </w:r>
      <w:proofErr w:type="gramEnd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граждан, но и на фундаментальные процессы становления гражданского общества.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Важнейшей задачей администрации Посьетского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дворах отмечается недостаточное количество стоянок для личного транспорта.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D56064" w:rsidRPr="00D56064" w:rsidRDefault="001A34A6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благоустройства дворов благоустройство поселения не может носить комплексный характер и эффективно влиять на повышение качества жизни населения.</w:t>
      </w:r>
    </w:p>
    <w:p w:rsidR="00015B6F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Поэтому необходимо продолжать целенаправленную работу по благоустройству дворовых территорий.</w:t>
      </w:r>
    </w:p>
    <w:p w:rsidR="00015B6F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6"/>
        <w:gridCol w:w="6929"/>
        <w:gridCol w:w="787"/>
        <w:gridCol w:w="756"/>
        <w:gridCol w:w="756"/>
      </w:tblGrid>
      <w:tr w:rsidR="008710AC" w:rsidTr="008710AC">
        <w:tc>
          <w:tcPr>
            <w:tcW w:w="0" w:type="auto"/>
          </w:tcPr>
          <w:p w:rsidR="008710AC" w:rsidRDefault="0041766A" w:rsidP="00D5606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</w:tcPr>
          <w:p w:rsidR="008710AC" w:rsidRDefault="0041766A" w:rsidP="00D5606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</w:tcPr>
          <w:p w:rsidR="008710AC" w:rsidRDefault="0041766A" w:rsidP="00D5606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0" w:type="auto"/>
          </w:tcPr>
          <w:p w:rsidR="008710AC" w:rsidRDefault="0041766A" w:rsidP="00D5606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0" w:type="auto"/>
          </w:tcPr>
          <w:p w:rsidR="008710AC" w:rsidRDefault="0041766A" w:rsidP="00D5606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дворовых территорий многоквартирных домов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:rsidR="0041766A" w:rsidRPr="00D56064" w:rsidRDefault="001A34A6" w:rsidP="0041766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0" w:type="auto"/>
          </w:tcPr>
          <w:p w:rsidR="0041766A" w:rsidRPr="00D56064" w:rsidRDefault="001A34A6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41766A" w:rsidRPr="00D56064" w:rsidRDefault="001A34A6" w:rsidP="0041766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0" w:type="auto"/>
          </w:tcPr>
          <w:p w:rsidR="0041766A" w:rsidRPr="00D56064" w:rsidRDefault="001A34A6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41766A" w:rsidRPr="00D56064" w:rsidRDefault="001A34A6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67,00</w:t>
            </w: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населения Посьетского городского поселения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2,36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2,36</w:t>
            </w: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населения, проживающего в многоквартирных домах с благоустроенными дворовыми территориями от общей численности населения Посьетского городского поселения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46,19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муниципальных территорий общего пользования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1766A" w:rsidTr="008710AC"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0" w:type="auto"/>
          </w:tcPr>
          <w:p w:rsidR="0041766A" w:rsidRPr="00D56064" w:rsidRDefault="001A34A6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41766A" w:rsidRPr="00D56064" w:rsidRDefault="0041766A" w:rsidP="0025297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комфортной городской среды в </w:t>
      </w:r>
      <w:proofErr w:type="spellStart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Посьетском</w:t>
      </w:r>
      <w:proofErr w:type="spellEnd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городском поселении».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цели, задачи и целевые показатели реализации муниципальной Программы</w:t>
      </w: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015B6F" w:rsidP="00D560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ja-JP"/>
        </w:rPr>
        <w:t>Целью Программы является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благоустройства территории Посьетского городского поселения.</w:t>
      </w:r>
    </w:p>
    <w:p w:rsidR="00D56064" w:rsidRPr="00D56064" w:rsidRDefault="00D56064" w:rsidP="00D560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необходимо решение следующих основных задач:</w:t>
      </w:r>
    </w:p>
    <w:p w:rsidR="00D56064" w:rsidRPr="00D56064" w:rsidRDefault="00D56064" w:rsidP="00D560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 повышение уровня благоустройства дворовых территорий Посьетского городского поселения;</w:t>
      </w:r>
    </w:p>
    <w:p w:rsidR="00D56064" w:rsidRPr="00D56064" w:rsidRDefault="00D56064" w:rsidP="00D560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повышение уровня благоустройства общественных территорий (парков, скверов, пешеходных дорожек и т.д.);</w:t>
      </w:r>
    </w:p>
    <w:p w:rsidR="00D56064" w:rsidRDefault="00D56064" w:rsidP="00D560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повышение уровня вовлеченности заинтересованных граждан, организаций в реализацию мероприятий по благоустройству территорий Посьетского городского поселения.</w:t>
      </w:r>
    </w:p>
    <w:p w:rsidR="00370366" w:rsidRPr="00D56064" w:rsidRDefault="00370366" w:rsidP="00D560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Цели, задачи и целевые показатели</w:t>
      </w:r>
    </w:p>
    <w:p w:rsidR="00D56064" w:rsidRPr="00D56064" w:rsidRDefault="00D56064" w:rsidP="00D56064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муниципальной программы</w:t>
      </w:r>
    </w:p>
    <w:p w:rsidR="00D56064" w:rsidRPr="00D56064" w:rsidRDefault="00D56064" w:rsidP="00D56064">
      <w:p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«Формирование комфортной городской среды в </w:t>
      </w:r>
      <w:proofErr w:type="spellStart"/>
      <w:r w:rsidRPr="00D56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Посьетском</w:t>
      </w:r>
      <w:proofErr w:type="spellEnd"/>
      <w:r w:rsidRPr="00D56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городском поселении на 2018-202</w:t>
      </w:r>
      <w:r w:rsidR="00417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</w:t>
      </w:r>
    </w:p>
    <w:tbl>
      <w:tblPr>
        <w:tblW w:w="99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2682"/>
        <w:gridCol w:w="21"/>
        <w:gridCol w:w="1250"/>
        <w:gridCol w:w="26"/>
        <w:gridCol w:w="693"/>
        <w:gridCol w:w="712"/>
        <w:gridCol w:w="712"/>
        <w:gridCol w:w="712"/>
        <w:gridCol w:w="711"/>
        <w:gridCol w:w="712"/>
        <w:gridCol w:w="712"/>
      </w:tblGrid>
      <w:tr w:rsidR="003F1BC9" w:rsidRPr="00D56064" w:rsidTr="00252971">
        <w:trPr>
          <w:tblHeader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3F1BC9" w:rsidRPr="00D56064" w:rsidTr="003F1BC9">
        <w:trPr>
          <w:tblHeader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C9" w:rsidRPr="00D56064" w:rsidRDefault="003F1BC9" w:rsidP="00D5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C9" w:rsidRPr="00D56064" w:rsidRDefault="003F1BC9" w:rsidP="00D5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C9" w:rsidRPr="00D56064" w:rsidRDefault="003F1BC9" w:rsidP="00D5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F1BC9" w:rsidRPr="00D56064" w:rsidTr="003F1BC9">
        <w:trPr>
          <w:tblHeader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tabs>
                <w:tab w:val="center" w:pos="-485"/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  <w:t>1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1BC9" w:rsidRPr="00D56064" w:rsidTr="0025297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1: Повышение уровня благоустройства дворовых территорий </w:t>
            </w:r>
          </w:p>
        </w:tc>
      </w:tr>
      <w:tr w:rsidR="003F1BC9" w:rsidRPr="00D56064" w:rsidTr="003F1BC9">
        <w:trPr>
          <w:trHeight w:val="42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количества благоустроенных дворовых территорий 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3F1BC9" w:rsidP="0077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3F1BC9" w:rsidP="0077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3F1BC9" w:rsidP="0077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BC9" w:rsidRPr="00D56064" w:rsidTr="0025297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3F1BC9" w:rsidRPr="00D56064" w:rsidTr="0077357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BC9" w:rsidRPr="00D56064" w:rsidTr="0025297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территории Посьетского городского поселения</w:t>
            </w:r>
          </w:p>
        </w:tc>
      </w:tr>
      <w:tr w:rsidR="003F1BC9" w:rsidRPr="00D56064" w:rsidTr="0077357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3F1BC9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9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357E" w:rsidRPr="00D56064" w:rsidTr="0077357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7E" w:rsidRPr="00D56064" w:rsidRDefault="0077357E" w:rsidP="00D560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7E" w:rsidRPr="00D56064" w:rsidRDefault="0077357E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7E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7E" w:rsidRPr="00D56064" w:rsidRDefault="0077357E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7E" w:rsidRPr="00D56064" w:rsidRDefault="0077357E" w:rsidP="00F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7E" w:rsidRPr="00D56064" w:rsidRDefault="0077357E" w:rsidP="00F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7E" w:rsidRPr="00D56064" w:rsidRDefault="0077357E" w:rsidP="00F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7E" w:rsidRPr="00D56064" w:rsidRDefault="0077357E" w:rsidP="00F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7E" w:rsidRPr="00D56064" w:rsidRDefault="0077357E" w:rsidP="00F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7E" w:rsidRPr="00D56064" w:rsidRDefault="0077357E" w:rsidP="00F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реализации Программы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56064" w:rsidRPr="00D56064" w:rsidRDefault="00D56064" w:rsidP="00D560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поставленных целей, решения задач необходимо реализовать мероприятия Программы в период (2018-202</w:t>
      </w:r>
      <w:r w:rsidR="003F1BC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годы)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Перечень программных мероприятий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задач Программы будут направлены следующие основные мероприятия: </w:t>
      </w:r>
    </w:p>
    <w:p w:rsidR="00D56064" w:rsidRPr="00D56064" w:rsidRDefault="00D56064" w:rsidP="00D5606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4.1. Благоустройство дворовых территорий Посьетского городского поселения.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 благоустройству дворовых территорий многоквартирных домов определен Правилами предоставления и распределения субсидий из федерального бюджета бюджетам субъектов Федерации на поддержку государственных программ субъектов Федерации и муниципальных программ формирования современной городской среды и включает в себя:</w:t>
      </w:r>
    </w:p>
    <w:p w:rsidR="00D56064" w:rsidRPr="00D56064" w:rsidRDefault="00015B6F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1.1.Минимальный перечень видов работ по благоустройству дворовых территорий многоквартирных домов: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ремонт дворовых проездов;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обеспечение освещения дворовых территорий;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установка скамеек;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установка урн.</w:t>
      </w:r>
    </w:p>
    <w:p w:rsidR="00D56064" w:rsidRPr="00D56064" w:rsidRDefault="0077357E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перечень является исчерпывающим и не может быть расширен.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Нормативная стоимость (единичные расценки) работ по благоустройству дворовых территорий, входящих в минимальный перечень работ приведена в таблице 1 Программы, а также в Приложении № 7 к Программе.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267 867,0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освещение дворовых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264 644,0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штука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24430,0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установки урны для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штука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5 000,0</w:t>
            </w:r>
          </w:p>
        </w:tc>
      </w:tr>
    </w:tbl>
    <w:p w:rsidR="00D56064" w:rsidRPr="00D56064" w:rsidRDefault="0077357E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3 к настоящей Программе.</w:t>
      </w:r>
    </w:p>
    <w:p w:rsidR="00D56064" w:rsidRPr="00D56064" w:rsidRDefault="00015B6F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Перечень дополнительных видов работ по благоустройству дворовых территорий многоквартирных домов: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и (или) устройство тротуаров;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автомобильных дорог, образующих проезды к территориям, прилегающим к многоквартирным домам;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и устройство автомобильных парковок (парковочных мест);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и устройство водоотводных сооружений;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-устройство и оборудование детских, спортивных площадок, иных площадок;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-организация площадок для установки мусоросборников;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-озеленение.</w:t>
      </w:r>
    </w:p>
    <w:p w:rsidR="00D56064" w:rsidRPr="00D56064" w:rsidRDefault="0077357E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2 Программы, а также в Приложении № 7 к Программе.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норматива финансовых затрат на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Нормативы финансовых затрат</w:t>
            </w:r>
          </w:p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единицу измерения, с учетом НДС (руб.)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(или) устройство тротуаров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330 474,0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267 867,0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154 487,0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устройство водоотводных сооружений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26 873,0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площадка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466 292,0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площадок для установки мусоросборников (2,5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A"/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площадка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110 340,0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 (посадка деревьев)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дерево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3 860,0</w:t>
            </w:r>
          </w:p>
        </w:tc>
      </w:tr>
      <w:tr w:rsidR="00D56064" w:rsidRPr="00D56064" w:rsidTr="00D56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 (газоны)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45 441,0</w:t>
            </w:r>
          </w:p>
        </w:tc>
      </w:tr>
    </w:tbl>
    <w:p w:rsidR="00D56064" w:rsidRPr="00D56064" w:rsidRDefault="0077357E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 дворовых территорий является приложением № 1 к настоящей Программе.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4.2. Благоустройство общественных территорий Посьетского городского поселения (площадей, улиц, пешеходных зон, скверов, парков,  или иных территорий).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 благоустройство парков/скверов/пешеходных дорожек;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 устройство освещения улицы/парка/сквера/пешеходной дорожки;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 благоустройство мест для купания (пляжа);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 устройство или реконструкция детской площадки;</w:t>
      </w: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 благоустройство территории возле общественного здания;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благоустройство территории вокруг памятника;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реконструкция пешеходных зон (тротуаров) с обустройством зон отдыха (лавочек и пр.) на конкретной улице;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очистка водоемов;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благоустройство пустырей;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 иные объекты.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Общественные территории, подлежащие благоустройству в 2018 - 202</w:t>
      </w:r>
      <w:r w:rsidR="00015B6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Перечень общественных территорий, подлежащих благоустройству в 2018 – 202</w:t>
      </w:r>
      <w:r w:rsidR="00015B6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годы, с перечнем видов работ, планируемых к выполнению, приведен в приложении № 2 к настоящей Программе.</w:t>
      </w:r>
    </w:p>
    <w:p w:rsidR="00D56064" w:rsidRPr="00D56064" w:rsidRDefault="00015B6F" w:rsidP="00D5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6064" w:rsidRPr="00D56064">
        <w:rPr>
          <w:rFonts w:ascii="Times New Roman" w:eastAsia="Calibri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Посьетского городского поселения, а также территорий общего пользования Посьетского городского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6064" w:rsidRPr="00D56064" w:rsidRDefault="00015B6F" w:rsidP="00D560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56064" w:rsidRPr="00D56064" w:rsidRDefault="00015B6F" w:rsidP="00D560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программных мероприятий приведен в Приложении № 4 к настоящей Программе.</w:t>
      </w: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Ресурсное обеспечение реализации муниципальной Программы</w:t>
      </w: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56064" w:rsidRPr="00D56064" w:rsidRDefault="00D56064" w:rsidP="003B43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финансирования Программы составляет </w:t>
      </w:r>
      <w:r w:rsidR="00224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15B6F" w:rsidRPr="00015B6F">
        <w:rPr>
          <w:rFonts w:ascii="Times New Roman" w:eastAsia="Times New Roman" w:hAnsi="Times New Roman" w:cs="Times New Roman"/>
          <w:sz w:val="24"/>
          <w:szCs w:val="24"/>
          <w:lang w:eastAsia="ar-SA"/>
        </w:rPr>
        <w:t>19 036,4600</w:t>
      </w:r>
      <w:r w:rsidR="009358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15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24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B92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планируемые средства по годам и источникам:</w:t>
      </w:r>
      <w:r w:rsidR="003B4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1134"/>
        <w:gridCol w:w="1134"/>
        <w:gridCol w:w="1134"/>
        <w:gridCol w:w="992"/>
        <w:gridCol w:w="1134"/>
        <w:gridCol w:w="1134"/>
        <w:gridCol w:w="1134"/>
      </w:tblGrid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1E0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Объемы </w:t>
            </w:r>
            <w:proofErr w:type="spellStart"/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</w:t>
            </w:r>
            <w:proofErr w:type="spellEnd"/>
            <w:r w:rsidR="001E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  <w:p w:rsidR="00BB7E48" w:rsidRPr="00D6354F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D6354F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224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25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92</w:t>
            </w: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4</w:t>
            </w: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,93006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632,10772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1 212,12122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3 137,00076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224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015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3 605,20542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1E0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3 339,5278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19036,46002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6" w:rsidRDefault="001E0B26" w:rsidP="001E0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B7E48" w:rsidRPr="00D6354F" w:rsidRDefault="00BB7E48" w:rsidP="001E0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</w:t>
            </w:r>
            <w:proofErr w:type="spellEnd"/>
            <w:r w:rsidR="001E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750,81753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616,36823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1367,18576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102,38421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12,57895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74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74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16314,96316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1E0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 соф</w:t>
            </w:r>
            <w:r w:rsidR="001E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25,48182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3,16054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12,12122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30,30304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92,78352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F74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74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442,200</w:t>
            </w:r>
            <w:r w:rsidR="00C070B8"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4F21F6"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D6354F" w:rsidRDefault="00BB7E48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25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106,69772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512,42190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246,74428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865,8639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BB7E48" w:rsidP="00D560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760C5D" w:rsidRPr="00D56064" w:rsidTr="001E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D6354F" w:rsidRDefault="001E0B26" w:rsidP="001E0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BB7E48"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BB7E48" w:rsidRPr="00D63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46,24650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F902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8" w:rsidRPr="00760C5D" w:rsidRDefault="00BB7E48" w:rsidP="0076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0C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46,24650</w:t>
            </w:r>
          </w:p>
        </w:tc>
      </w:tr>
    </w:tbl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B431E" w:rsidRDefault="00D56064" w:rsidP="003B4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064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D56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</w:p>
    <w:p w:rsidR="00D56064" w:rsidRPr="00D56064" w:rsidRDefault="00D56064" w:rsidP="003B4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комфортной  городской среды»;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Посьетского городского поселения,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среды»;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рассмотрения и оценки предложений граждан, организаций на включение в перечень территорий общего пользования Посьетского городского поселения,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среды»;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</w:t>
      </w:r>
      <w:proofErr w:type="spellStart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Посьетском</w:t>
      </w:r>
      <w:proofErr w:type="spellEnd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городском поселении на 2018 – 2022 годы» согласно приложению № 6 к настоящей Программе.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осуществляется посредством взаимодействия Администрации Посьетского городского поселения, а также предприятий и организаций, осуществляющих выполнение мероприятий Программы.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Координатором в ходе реализации Программы является администрация Посьетского городского поселения.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 в ходе реализации Программы: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контроль над выполнением мероприятий Программы;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обеспечивает подготовку документации для проведения закупок.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надлежащее и своевременное исполнение программных мероприятий;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рациональное использование выделяемых на их реализацию бюджетных средств.</w:t>
      </w:r>
    </w:p>
    <w:p w:rsidR="00D56064" w:rsidRDefault="00D56064" w:rsidP="003B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администрации в ходе реализации Программы предусматривает средства в проекте бюджета поселения на исполнение мероприятий Программы, осуществляет финансирование мероприятий Программы в соответствии с бюджетом поселения, утвержденным Муниципальным комитетом Посьетского городского поселения, осуществляет контроль над целевым использованием денежных средств.</w:t>
      </w:r>
    </w:p>
    <w:p w:rsidR="003B431E" w:rsidRDefault="003B431E" w:rsidP="003B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4A77" w:rsidRDefault="00174A77" w:rsidP="003B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31E" w:rsidRPr="00D56064" w:rsidRDefault="003B431E" w:rsidP="003B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56064" w:rsidRPr="00D56064" w:rsidTr="00174A77">
        <w:tc>
          <w:tcPr>
            <w:tcW w:w="4785" w:type="dxa"/>
          </w:tcPr>
          <w:p w:rsidR="00D56064" w:rsidRPr="00D56064" w:rsidRDefault="00D56064" w:rsidP="00D56064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D56064" w:rsidRPr="00D56064" w:rsidRDefault="00D56064" w:rsidP="00D5606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064" w:rsidRPr="00D56064" w:rsidRDefault="00D56064" w:rsidP="00D5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56064" w:rsidRPr="00D56064" w:rsidSect="00371321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D56064" w:rsidRPr="00D56064" w:rsidTr="00D56064">
        <w:tc>
          <w:tcPr>
            <w:tcW w:w="10008" w:type="dxa"/>
          </w:tcPr>
          <w:p w:rsidR="00D56064" w:rsidRPr="00D56064" w:rsidRDefault="00D56064" w:rsidP="00AF5219">
            <w:pPr>
              <w:tabs>
                <w:tab w:val="left" w:pos="-5387"/>
              </w:tabs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5" w:type="dxa"/>
            <w:hideMark/>
          </w:tcPr>
          <w:p w:rsidR="00D56064" w:rsidRPr="00D56064" w:rsidRDefault="00D56064" w:rsidP="00AF5219">
            <w:pPr>
              <w:tabs>
                <w:tab w:val="left" w:pos="-5387"/>
              </w:tabs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«Приложение № 1</w:t>
            </w:r>
          </w:p>
          <w:p w:rsidR="00D56064" w:rsidRPr="00D56064" w:rsidRDefault="00D56064" w:rsidP="00AF5219">
            <w:pPr>
              <w:tabs>
                <w:tab w:val="left" w:pos="-5387"/>
              </w:tabs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муниципальной программе «Формирование </w:t>
            </w:r>
            <w:r w:rsidR="009E3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современной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 среды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городском поселении на 2018 - 202</w:t>
            </w:r>
            <w:r w:rsidR="00726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</w:tr>
    </w:tbl>
    <w:p w:rsidR="00D56064" w:rsidRPr="00D56064" w:rsidRDefault="00D56064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АДРЕСНЫЙ ПЕРЕЧЕНЬ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дворовых территорий многоквартирных домов, расположенных на территории Посьетского городского поселения, подлежащих благоустройству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04"/>
        <w:gridCol w:w="2019"/>
        <w:gridCol w:w="1309"/>
        <w:gridCol w:w="1701"/>
        <w:gridCol w:w="283"/>
        <w:gridCol w:w="1418"/>
        <w:gridCol w:w="142"/>
        <w:gridCol w:w="1134"/>
        <w:gridCol w:w="1417"/>
        <w:gridCol w:w="1276"/>
        <w:gridCol w:w="1276"/>
        <w:gridCol w:w="1211"/>
      </w:tblGrid>
      <w:tr w:rsidR="00EC7D24" w:rsidRPr="00D56064" w:rsidTr="00A8409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мероприятия </w:t>
            </w:r>
          </w:p>
          <w:p w:rsidR="00EC7D24" w:rsidRPr="00A8409A" w:rsidRDefault="00EC7D24" w:rsidP="007E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благоустройству</w:t>
            </w:r>
          </w:p>
          <w:p w:rsidR="00EC7D24" w:rsidRPr="00A8409A" w:rsidRDefault="00EC7D24" w:rsidP="007E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дворовой территории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Объем в </w:t>
            </w:r>
          </w:p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натуральных показателях, ед.</w:t>
            </w:r>
            <w:r w:rsidR="00906142"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Объем средств, </w:t>
            </w:r>
          </w:p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направленных на финансирование мероприятий, руб.</w:t>
            </w:r>
          </w:p>
        </w:tc>
      </w:tr>
      <w:tr w:rsidR="00EC7D24" w:rsidRPr="00D56064" w:rsidTr="00A8409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24" w:rsidRPr="00A8409A" w:rsidRDefault="00EC7D24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24" w:rsidRPr="00A8409A" w:rsidRDefault="00EC7D24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24" w:rsidRPr="00A8409A" w:rsidRDefault="00EC7D24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24" w:rsidRPr="00A8409A" w:rsidRDefault="00EC7D24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24" w:rsidRPr="00A8409A" w:rsidRDefault="00EC7D24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 </w:t>
            </w:r>
            <w:proofErr w:type="spellStart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</w:t>
            </w:r>
            <w:proofErr w:type="spellEnd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9C7AE7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D56064" w:rsidRDefault="009C7AE7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EC7D24" w:rsidRPr="00D56064" w:rsidTr="00A840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Пгт. Посьет ул. Тупик Портовый д.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90614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EC7D2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924,93006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1C44E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750,81753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1C44E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102,38421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1C44E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25,48182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1C44E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4" w:rsidRPr="00A8409A" w:rsidRDefault="001C44E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46,24650</w:t>
            </w:r>
          </w:p>
        </w:tc>
      </w:tr>
      <w:tr w:rsidR="00C70F2A" w:rsidRPr="00D56064" w:rsidTr="00C70F2A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906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924,93006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906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750,81753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906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102,38421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906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25,48182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906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9061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46,24650</w:t>
            </w:r>
          </w:p>
        </w:tc>
      </w:tr>
      <w:tr w:rsidR="00C70F2A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</w:tr>
      <w:tr w:rsidR="00C70F2A" w:rsidRPr="00D56064" w:rsidTr="00A840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Гвоздево ул. Центральная д. 20</w:t>
            </w: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пгт. Посьет ул. Тупик Портовый 8а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90614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  <w:p w:rsidR="00906142" w:rsidRPr="00A8409A" w:rsidRDefault="0090614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6142" w:rsidRPr="00A8409A" w:rsidRDefault="0090614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6142" w:rsidRPr="00A8409A" w:rsidRDefault="00906142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Default="006D4617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632,10772</w:t>
            </w:r>
          </w:p>
          <w:p w:rsidR="006D4617" w:rsidRDefault="006D4617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D4617" w:rsidRDefault="006D4617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D4617" w:rsidRPr="00A8409A" w:rsidRDefault="006D4617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1212,12122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616,36823</w:t>
            </w: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12,57895</w:t>
            </w: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6D4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,16054</w:t>
            </w: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12,12122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70F2A" w:rsidRPr="00D56064" w:rsidTr="00C70F2A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6D4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6D4617"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44,22894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616,36823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1212,57895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6D4617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15,28176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C70F2A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C70F2A" w:rsidRPr="00D56064" w:rsidTr="003B431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Пгт. Посьет обустройство территории муниципального пляжа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9F1225" w:rsidP="009F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общественных территорий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0A74E3" w:rsidP="003B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F1225" w:rsidRPr="00D56064" w:rsidTr="003B431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Гвоздево обустройство общественной </w:t>
            </w: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территории </w:t>
            </w:r>
            <w:proofErr w:type="spellStart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фельшерско</w:t>
            </w:r>
            <w:proofErr w:type="spellEnd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-акушерского пункта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Обустройство общественных территорий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A8409A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F1225" w:rsidRPr="00D56064" w:rsidTr="003B431E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9F122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5" w:rsidRPr="00887E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C70F2A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</w:tr>
      <w:tr w:rsidR="00C70F2A" w:rsidRPr="00D56064" w:rsidTr="00A840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пгт. Посьет ул. Тупик Портовый д. 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1436,1738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2C2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1194,53095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36,94426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204,69859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70F2A" w:rsidRPr="00D56064" w:rsidTr="00A840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Гвоздево ул. Центральная д. 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2169,03162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2C2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1805,46905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55,83926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307,72331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70F2A" w:rsidRPr="00D56064" w:rsidTr="00C70F2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887E49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3605,20542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2C2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92,78352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512,42190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887E49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C70F2A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C70F2A" w:rsidRPr="00D56064" w:rsidTr="00A840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Пгт. Посьет ул. Станционная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A8409A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D61EDE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1972,06300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D61EDE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D61EDE" w:rsidRDefault="009A6F46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1 771,56454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D61EDE" w:rsidRDefault="00193E98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A6F46"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4,79066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D61EDE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145,70780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A" w:rsidRPr="00D61EDE" w:rsidRDefault="00C70F2A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193E98" w:rsidRPr="00D56064" w:rsidTr="00C70F2A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887E49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1972,06300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9A6F46" w:rsidP="00BA1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1771,56454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9A6F46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54,79066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9A6F46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145,70780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887E49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193E98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193E98" w:rsidRPr="00D56064" w:rsidTr="00A840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Гвоздево </w:t>
            </w:r>
          </w:p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Линейная д.5</w:t>
            </w:r>
          </w:p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Линейна д. 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92,78352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87E49" w:rsidRPr="00D56064" w:rsidTr="00887E49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3092,78352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92,78352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193E98" w:rsidRPr="00D56064" w:rsidTr="001C44E2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193E98" w:rsidRPr="00D56064" w:rsidTr="00BA10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EC7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Пгт. Посьет ул. Портовая д. 44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дворовой территории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3092,78352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92,78352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8" w:rsidRPr="00A8409A" w:rsidRDefault="00193E98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87E49" w:rsidRPr="00D56064" w:rsidTr="00BA10F1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3092,78352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92,78352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887E49" w:rsidRPr="00D56064" w:rsidTr="00BA10F1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887E49" w:rsidRDefault="00887E49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BA10F1" w:rsidRDefault="00BA10F1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14531,99446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BA10F1" w:rsidRDefault="00BA10F1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1367,18576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BA10F1" w:rsidRDefault="00BA10F1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12086,52770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BA10F1" w:rsidRDefault="00BA10F1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373,9048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BA10F1" w:rsidRDefault="00887E49" w:rsidP="00FE4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658,1297</w:t>
            </w:r>
            <w:r w:rsidR="00FE4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9" w:rsidRPr="00A8409A" w:rsidRDefault="00887E49" w:rsidP="001C4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46,24650</w:t>
            </w:r>
          </w:p>
        </w:tc>
      </w:tr>
    </w:tbl>
    <w:p w:rsid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36C" w:rsidRPr="00D56064" w:rsidRDefault="0098336C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D56064" w:rsidRPr="00D56064" w:rsidTr="00D56064">
        <w:tc>
          <w:tcPr>
            <w:tcW w:w="10008" w:type="dxa"/>
          </w:tcPr>
          <w:p w:rsidR="00D56064" w:rsidRPr="00D56064" w:rsidRDefault="00D56064" w:rsidP="00D56064">
            <w:pPr>
              <w:tabs>
                <w:tab w:val="left" w:pos="-538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5" w:type="dxa"/>
            <w:hideMark/>
          </w:tcPr>
          <w:p w:rsidR="00D56064" w:rsidRPr="00D56064" w:rsidRDefault="00D56064" w:rsidP="00AF5219">
            <w:pPr>
              <w:tabs>
                <w:tab w:val="left" w:pos="-5387"/>
              </w:tabs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2</w:t>
            </w:r>
          </w:p>
          <w:p w:rsidR="00D56064" w:rsidRPr="00D56064" w:rsidRDefault="00D56064" w:rsidP="00AF5219">
            <w:pPr>
              <w:tabs>
                <w:tab w:val="left" w:pos="-5387"/>
              </w:tabs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муниципальной программе «Формирование </w:t>
            </w:r>
            <w:r w:rsidR="009E3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современной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 среды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городском поселении на 2018 - 202</w:t>
            </w:r>
            <w:r w:rsidR="00726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tabs>
          <w:tab w:val="left" w:pos="34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 общественных территорий Посьетского городского поселения,</w:t>
      </w:r>
    </w:p>
    <w:p w:rsidR="00D56064" w:rsidRPr="00D56064" w:rsidRDefault="00D56064" w:rsidP="00D56064">
      <w:pPr>
        <w:tabs>
          <w:tab w:val="left" w:pos="34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подлежащих благоустройству в 2018 – 202</w:t>
      </w:r>
      <w:r w:rsidR="00726A6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</w:t>
      </w:r>
    </w:p>
    <w:p w:rsidR="00D56064" w:rsidRPr="00D56064" w:rsidRDefault="00D56064" w:rsidP="00D56064">
      <w:pPr>
        <w:tabs>
          <w:tab w:val="left" w:pos="34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2424"/>
        <w:gridCol w:w="1909"/>
        <w:gridCol w:w="2380"/>
        <w:gridCol w:w="1400"/>
        <w:gridCol w:w="726"/>
        <w:gridCol w:w="164"/>
        <w:gridCol w:w="1172"/>
        <w:gridCol w:w="81"/>
        <w:gridCol w:w="993"/>
        <w:gridCol w:w="1134"/>
      </w:tblGrid>
      <w:tr w:rsidR="005D4715" w:rsidRPr="00D56064" w:rsidTr="000A74E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Наименование, месторасположение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в </w:t>
            </w:r>
          </w:p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натуральных показателях,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ед.изм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Объем средств, </w:t>
            </w:r>
          </w:p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направленных на финансирование мероприятий, руб.</w:t>
            </w:r>
          </w:p>
        </w:tc>
      </w:tr>
      <w:tr w:rsidR="005D4715" w:rsidRPr="00D56064" w:rsidTr="000A74E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5" w:rsidRPr="00D56064" w:rsidRDefault="005D471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5" w:rsidRPr="00D56064" w:rsidRDefault="005D471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5" w:rsidRPr="00D56064" w:rsidRDefault="005D471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5" w:rsidRPr="00D56064" w:rsidRDefault="005D471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5" w:rsidRPr="00D56064" w:rsidRDefault="005D471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</w:tr>
      <w:tr w:rsidR="000A74E3" w:rsidRPr="00D56064" w:rsidTr="000A74E3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E3" w:rsidRPr="00D56064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0A74E3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7"/>
              <w:gridCol w:w="2053"/>
              <w:gridCol w:w="2410"/>
              <w:gridCol w:w="1843"/>
              <w:gridCol w:w="2410"/>
              <w:gridCol w:w="1417"/>
              <w:gridCol w:w="851"/>
              <w:gridCol w:w="1134"/>
              <w:gridCol w:w="1394"/>
              <w:gridCol w:w="1134"/>
            </w:tblGrid>
            <w:tr w:rsidR="000A74E3" w:rsidRPr="00C05849" w:rsidTr="00367B4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</w:t>
                  </w:r>
                </w:p>
              </w:tc>
            </w:tr>
          </w:tbl>
          <w:p w:rsidR="000A74E3" w:rsidRPr="00C05849" w:rsidRDefault="000A74E3" w:rsidP="000A7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E3" w:rsidRPr="00367B4C" w:rsidRDefault="00367B4C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D4715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C05849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5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74E3" w:rsidRPr="00D56064" w:rsidTr="000A74E3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E3" w:rsidRPr="00C05849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715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7"/>
              <w:gridCol w:w="2053"/>
              <w:gridCol w:w="2410"/>
              <w:gridCol w:w="1843"/>
              <w:gridCol w:w="2410"/>
              <w:gridCol w:w="1417"/>
              <w:gridCol w:w="851"/>
              <w:gridCol w:w="1134"/>
              <w:gridCol w:w="1394"/>
              <w:gridCol w:w="1134"/>
            </w:tblGrid>
            <w:tr w:rsidR="000A74E3" w:rsidRPr="00C05849" w:rsidTr="00367B4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C05849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05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E3" w:rsidRPr="00C05849" w:rsidRDefault="000A74E3" w:rsidP="000A74E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5D4715" w:rsidRPr="00C05849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5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367B4C" w:rsidRDefault="00367B4C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D4715" w:rsidRPr="00D56064" w:rsidTr="009A6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Пгт. Посьет обустройство территории муниципального пляжа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общественных территорий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0A74E3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2621,93476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2 490,084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5D4715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25,15238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5D4715" w:rsidRDefault="005D4715" w:rsidP="000A7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106,69772</w:t>
            </w:r>
          </w:p>
        </w:tc>
      </w:tr>
      <w:tr w:rsidR="005D4715" w:rsidRPr="00D56064" w:rsidTr="009A6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Гвоздево обустройство общественной территории </w:t>
            </w:r>
            <w:proofErr w:type="spellStart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фельшерско</w:t>
            </w:r>
            <w:proofErr w:type="spellEnd"/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-акушерского пункта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общественных территорий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0E4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0E4F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15,06600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3B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509,91534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5D4715" w:rsidRDefault="006F38AB" w:rsidP="000E4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5,1506</w:t>
            </w:r>
            <w:r w:rsidR="000E4F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5D4715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D4715" w:rsidRPr="00D56064" w:rsidTr="009A6F4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9A6F46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9A6F46" w:rsidRDefault="000A74E3" w:rsidP="000E4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  <w:r w:rsidR="004F21F6"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7,0007</w:t>
            </w:r>
            <w:r w:rsidR="000E4FA2"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9A6F46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9A6F46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3000,000</w:t>
            </w:r>
            <w:r w:rsid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9A6F46" w:rsidRDefault="006F38AB" w:rsidP="000E4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30,30</w:t>
            </w:r>
            <w:r w:rsidR="000E4FA2"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9A6F46" w:rsidRDefault="000A74E3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106,69772</w:t>
            </w:r>
          </w:p>
        </w:tc>
      </w:tr>
      <w:tr w:rsidR="005D4715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715" w:rsidRPr="00D56064" w:rsidTr="009A6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715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715" w:rsidRPr="00D56064" w:rsidTr="009A6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D56064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Гвоздево ул. Новая д.1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A840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0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Обустройство общественной территории  сельского дома культуры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5D4715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1 367,46480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367B4C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9A6F46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1228,43546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Pr="00A8409A" w:rsidRDefault="009A6F46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37,99286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5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101,03648</w:t>
            </w:r>
          </w:p>
        </w:tc>
      </w:tr>
      <w:tr w:rsidR="009A6F46" w:rsidRPr="00D56064" w:rsidTr="009A6F46"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1367,46480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1228,43546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37,99286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9A6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101,03648</w:t>
            </w:r>
          </w:p>
        </w:tc>
      </w:tr>
      <w:tr w:rsidR="009A6F46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F46" w:rsidRPr="00D56064" w:rsidTr="009A6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A6F46" w:rsidRPr="00D56064" w:rsidTr="000A74E3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F46" w:rsidRPr="00D56064" w:rsidTr="009A6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D56064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367B4C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B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A6F46" w:rsidRPr="00D56064" w:rsidTr="009A6F4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4504,46556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4228,43546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9A6F46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68,2959</w:t>
            </w:r>
            <w:r w:rsid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6" w:rsidRPr="009A6F46" w:rsidRDefault="00E6060B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207,7342</w:t>
            </w:r>
            <w:r w:rsidR="00887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D56064" w:rsidRPr="00D56064" w:rsidRDefault="00D56064" w:rsidP="00D56064">
      <w:pPr>
        <w:tabs>
          <w:tab w:val="left" w:pos="34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56064" w:rsidRPr="00D56064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D56064" w:rsidRPr="00D56064" w:rsidRDefault="009E308D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9E308D" w:rsidRDefault="009E308D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9E308D" w:rsidRDefault="009E308D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современной</w:t>
      </w:r>
    </w:p>
    <w:p w:rsidR="009E308D" w:rsidRDefault="009E308D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среды </w:t>
      </w:r>
    </w:p>
    <w:p w:rsidR="009E308D" w:rsidRDefault="009E308D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Посьетском</w:t>
      </w:r>
      <w:proofErr w:type="spellEnd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городском поселении </w:t>
      </w:r>
    </w:p>
    <w:p w:rsidR="00D56064" w:rsidRPr="00D56064" w:rsidRDefault="009E308D" w:rsidP="00AF5219">
      <w:pPr>
        <w:tabs>
          <w:tab w:val="left" w:pos="-5387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2018 – 202</w:t>
      </w:r>
      <w:r w:rsidR="00174A7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</w:t>
      </w:r>
    </w:p>
    <w:p w:rsidR="00D56064" w:rsidRPr="00D56064" w:rsidRDefault="00D56064" w:rsidP="00D560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</w:pP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064" w:rsidRPr="00D56064" w:rsidRDefault="00D56064" w:rsidP="00D5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064">
        <w:rPr>
          <w:rFonts w:ascii="Times New Roman" w:eastAsia="Calibri" w:hAnsi="Times New Roman" w:cs="Times New Roman"/>
          <w:sz w:val="24"/>
          <w:szCs w:val="24"/>
        </w:rPr>
        <w:t>ВИЗУАЛИЗИРОВАННЫЙ ПЕРЕЧЕНЬ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Посьетского городского поселения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D56064" w:rsidRPr="00D56064" w:rsidTr="00D560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элемента благоустройства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Образец</w:t>
            </w:r>
          </w:p>
        </w:tc>
      </w:tr>
      <w:tr w:rsidR="00D56064" w:rsidRPr="00D56064" w:rsidTr="00D560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Скамейка для бетонирования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62183" wp14:editId="25405BE2">
                  <wp:extent cx="1760220" cy="1242060"/>
                  <wp:effectExtent l="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 </w:t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1B6E8" wp14:editId="0FA2B8E7">
                  <wp:extent cx="1524000" cy="1226820"/>
                  <wp:effectExtent l="0" t="0" r="0" b="0"/>
                  <wp:docPr id="3" name="Рисунок 3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C287E" wp14:editId="31CA5AEB">
                  <wp:extent cx="1828800" cy="1371600"/>
                  <wp:effectExtent l="0" t="0" r="0" b="0"/>
                  <wp:docPr id="4" name="Рисунок 4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0EA7A3" wp14:editId="3C41EFE2">
                      <wp:extent cx="304800" cy="304800"/>
                      <wp:effectExtent l="0" t="0" r="0" b="0"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ED18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C7882" wp14:editId="35C7F10A">
                  <wp:extent cx="1691640" cy="1264920"/>
                  <wp:effectExtent l="0" t="0" r="3810" b="0"/>
                  <wp:docPr id="5" name="Рисунок 5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064" w:rsidRPr="00D56064" w:rsidTr="00D560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Урна переносная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7C718" wp14:editId="413DABBA">
                  <wp:extent cx="1082040" cy="1409700"/>
                  <wp:effectExtent l="0" t="0" r="381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1C766" wp14:editId="577B832C">
                  <wp:extent cx="1501140" cy="1501140"/>
                  <wp:effectExtent l="0" t="0" r="3810" b="3810"/>
                  <wp:docPr id="7" name="Рисунок 7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41736" wp14:editId="72DB3F7E">
                  <wp:extent cx="1341120" cy="1005840"/>
                  <wp:effectExtent l="0" t="0" r="0" b="3810"/>
                  <wp:docPr id="8" name="Рисунок 8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064" w:rsidRPr="00D56064" w:rsidTr="00D560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 уличный</w:t>
            </w:r>
          </w:p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08C51" wp14:editId="78D3F536">
                  <wp:extent cx="1303020" cy="1211580"/>
                  <wp:effectExtent l="0" t="0" r="0" b="762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31299" wp14:editId="379D6CB2">
                  <wp:extent cx="1066800" cy="1485900"/>
                  <wp:effectExtent l="0" t="0" r="0" b="0"/>
                  <wp:docPr id="10" name="Рисунок 10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6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FBEE8" wp14:editId="4D2BA6BE">
                  <wp:extent cx="1485900" cy="1402080"/>
                  <wp:effectExtent l="0" t="0" r="0" b="7620"/>
                  <wp:docPr id="11" name="Рисунок 11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56064" w:rsidRPr="00D56064" w:rsidTr="00682762">
        <w:tc>
          <w:tcPr>
            <w:tcW w:w="4785" w:type="dxa"/>
          </w:tcPr>
          <w:p w:rsidR="00D56064" w:rsidRPr="00D56064" w:rsidRDefault="00D56064" w:rsidP="00D56064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D56064" w:rsidRPr="00D56064" w:rsidRDefault="00D56064" w:rsidP="00D5606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064" w:rsidRPr="00D56064" w:rsidRDefault="00D56064" w:rsidP="00D5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56064" w:rsidRPr="00D56064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D56064" w:rsidRPr="00D56064" w:rsidTr="00D56064">
        <w:tc>
          <w:tcPr>
            <w:tcW w:w="9747" w:type="dxa"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7" w:type="dxa"/>
            <w:hideMark/>
          </w:tcPr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№4</w:t>
            </w:r>
          </w:p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муниципальной программе</w:t>
            </w:r>
            <w:r w:rsidR="009E3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</w:t>
            </w:r>
            <w:r w:rsidR="009E3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современной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городской среды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2018 - 202</w:t>
            </w:r>
            <w:r w:rsidR="001F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</w:tr>
    </w:tbl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МЕРОПРИЯТИЙ</w:t>
      </w:r>
    </w:p>
    <w:p w:rsidR="00D56064" w:rsidRPr="00D56064" w:rsidRDefault="00D56064" w:rsidP="00D5606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выполнению муниципальной программы</w:t>
      </w:r>
    </w:p>
    <w:p w:rsidR="00D56064" w:rsidRPr="00D56064" w:rsidRDefault="00D56064" w:rsidP="00D560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0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«Формирование комфортной городской среды в </w:t>
      </w:r>
      <w:proofErr w:type="spellStart"/>
      <w:r w:rsidRPr="00D560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Посьетском</w:t>
      </w:r>
      <w:proofErr w:type="spellEnd"/>
      <w:r w:rsidRPr="00D560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городском поселении на 2018 – 202</w:t>
      </w:r>
      <w:r w:rsidR="00726A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D560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годы»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258"/>
        <w:gridCol w:w="1236"/>
        <w:gridCol w:w="1356"/>
        <w:gridCol w:w="323"/>
        <w:gridCol w:w="1033"/>
        <w:gridCol w:w="1356"/>
        <w:gridCol w:w="1356"/>
        <w:gridCol w:w="1356"/>
        <w:gridCol w:w="1356"/>
        <w:gridCol w:w="1476"/>
        <w:gridCol w:w="1704"/>
      </w:tblGrid>
      <w:tr w:rsidR="00B938A5" w:rsidRPr="00D56064" w:rsidTr="00B938A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строки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B938A5" w:rsidRPr="00D56064" w:rsidTr="00B938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A5" w:rsidRPr="00943E75" w:rsidRDefault="00B938A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A5" w:rsidRPr="00943E75" w:rsidRDefault="00B938A5" w:rsidP="00D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943E7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185F25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924,93006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1844,22894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3137,00076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3605,20542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3339,52780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3092,78352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EE7E31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E7E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19036,46002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750,81753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616,36823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61EDE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1367,18576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102,38421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1212,57895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61EDE" w:rsidRDefault="00B938A5" w:rsidP="00D61EDE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16314,96316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25,48182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15,28176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61EDE" w:rsidRDefault="00B938A5" w:rsidP="00D61EDE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30,30304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3420C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442,2007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61EDE" w:rsidRDefault="00B938A5" w:rsidP="00D61EDE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106,69772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512,42190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3420C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246,74428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767946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865,8639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A5" w:rsidRPr="00D56064" w:rsidTr="00B938A5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46,24650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61EDE" w:rsidRDefault="00B938A5" w:rsidP="00D61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46,24650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A5" w:rsidRPr="00D56064" w:rsidTr="00B938A5"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мероприятия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A757B6" w:rsidRDefault="00B938A5" w:rsidP="00D5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дворовых территорий Посьетского городского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924,93006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1844,22894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3605,20542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1972,06300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3092,78352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2B4523" w:rsidRDefault="002B4523" w:rsidP="00D5606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14531,99446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1.1., 3.1., 3.2.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750,81753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616,36823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1367,18576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102,38421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1212,57895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D7777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1771,56454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12086,5277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25,48182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15,28176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54,79066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92,78352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373,9048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512,42190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814061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145,70780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658,1297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46,24650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46,24650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A757B6" w:rsidRDefault="00B938A5" w:rsidP="00D56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Благоустройство общественных </w:t>
            </w:r>
            <w:r w:rsidRPr="00A7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территорий Посьетского городского поселения,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3137,00076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F5335A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1367,46480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A757B6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2B4523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4504,46556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F5335A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1228,43546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4228,43546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30,30304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EF1033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37,99286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68,29590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B938A5" w:rsidRPr="00D56064" w:rsidTr="00B938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106,69772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101,03648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A757B6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185F25" w:rsidRDefault="002B4523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207,7342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5" w:rsidRPr="00D56064" w:rsidRDefault="00B938A5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064" w:rsidRPr="00D56064" w:rsidRDefault="00D56064" w:rsidP="00D56064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222"/>
        <w:gridCol w:w="7426"/>
      </w:tblGrid>
      <w:tr w:rsidR="00D56064" w:rsidRPr="00D56064" w:rsidTr="00943E75">
        <w:tc>
          <w:tcPr>
            <w:tcW w:w="8222" w:type="dxa"/>
          </w:tcPr>
          <w:p w:rsidR="00D56064" w:rsidRPr="00D56064" w:rsidRDefault="00D56064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26" w:type="dxa"/>
          </w:tcPr>
          <w:p w:rsidR="00D56064" w:rsidRPr="00D56064" w:rsidRDefault="00D56064" w:rsidP="00D56064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064" w:rsidRPr="00D56064" w:rsidRDefault="00D56064" w:rsidP="00D5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56064" w:rsidRPr="00D56064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pPr w:leftFromText="180" w:rightFromText="180" w:vertAnchor="page" w:horzAnchor="margin" w:tblpY="167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D56064" w:rsidRPr="00D56064" w:rsidTr="00D5606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№5</w:t>
            </w:r>
          </w:p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муниципальной программе</w:t>
            </w:r>
            <w:r w:rsidR="009E3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</w:t>
            </w:r>
            <w:r w:rsidR="009E3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современной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городской среды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    на 2018 – 202</w:t>
            </w:r>
            <w:r w:rsidR="0072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годы»</w:t>
            </w: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064" w:rsidRPr="00D56064" w:rsidRDefault="00D56064" w:rsidP="00D560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t>ПОСТАНОВИЕ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контроля за их расходованием</w:t>
      </w: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дополнительного перечня работ по благоустройству дворовых территорий Посьетского городского поселения в рамках муниципальной программы «Формирование комфортной городской среды», механизм контроля за их расходованием.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Заинтересованные лица принимают трудовое и (или) финансовое участие в реализации мероприятий по благоустройству дворовой территории в рамках минимального и дополнительного перечня работ по благоустройству.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перечня работ доля участия определяется как процент от стоимости мероприятий по благоустройству дворовой территории, и устанавливается в размере 5 процентов.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средств с физических лиц, которые впоследствии также вносятся на специальный счет.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представляется фото-, видеоматериалы, подтверждающие проведение мероприятия с трудовым участием граждан, и указанные материалы размещаются в средствах массовой информации, социальных сетях, информационно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-телекоммуникационной сети «Интернет».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Посьетского городского поселения.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подтверждающие финансовое участие, представляются в администрацию поселения не позднее 2 дней со дня перечисления денежных средств в установленном порядке.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подтверждающие трудовое участие, представляются в администрацию Посьетского городского поселения не позднее 10 календарных дней со дня окончания работ, выполняемых заинтересованными лицами.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включения заинтересованными лицами в заявку работ, входящих в дополнительный или минимальный перечни работ по благоустройству, денежные средства заинтересованных лиц перечисляются на лицевой счет администрации Посьетского городского поселения.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и составляет не менее 5 процентов от общей стоимости соответствующего вида работ из минимального и дополнительного перечней работ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объем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осуществляется в течение десяти дней с момента подписания соглашения.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денежные средства в полном объеме не будут перечислены в срок, установленный в пункте 15, то заявка такого многоквартирного дома в части выполнения минимального и дополнительного перечней работ по благоустройству дворовой территории выполнению не подлежит.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лица,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чьи дворовые территории были включены в Подпрограмму в связи с корректировкой, обязуются перечислить денежные средства не позднее 10 июля года, принимающего </w:t>
      </w:r>
      <w:proofErr w:type="gramStart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участие,  в</w:t>
      </w:r>
      <w:proofErr w:type="gramEnd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 и на условиях, определенных соглашением.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считаются поступившими в доход бюджета Посьетского городского поселения с момента их зачисления на лицевой счет Посьетского городского поселения.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 планируемых поступлений увеличиваются бюджетные ассигнования администрации Посьетского городского, как главного распорядителя бюджетных средств, с последующим доведением в установленном порядке лимитов бюджетных обязательств администрации Посьетского городского поселения, как получателя бюджетных средств, для осуществления целевых расходов, предусмотренных Программой.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Посьеского</w:t>
      </w:r>
      <w:proofErr w:type="spellEnd"/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осуществляет учет поступающих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денежных средств в разрезе многоквартирных домов, дворовые территории которых подлежат благоустройству.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Посьетского городского поселения обеспечивает ежемесячное опубликование на официальном сайте администрации поселения в информационно-телекоммуникационной сети «Интернет» данных о поступивших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денежных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средствах в разрезе многоквартирных домов, дворовые территории которых подлежат благоустройству.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Посьетского городского поселения ежемесячно обеспечивает направление данных о поступивших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осуществляется администрацией Посьетского городского поселения на финансирование минимального и дополнительного перечней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56064" w:rsidRPr="00D56064" w:rsidRDefault="009E308D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56064"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целевым расходованием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осуществляется администрацией Посьетского городского поселения в соответствии с бюджетным законодательством».</w:t>
      </w:r>
    </w:p>
    <w:p w:rsidR="00D56064" w:rsidRPr="00D56064" w:rsidRDefault="00D56064" w:rsidP="00D560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82" w:type="dxa"/>
        <w:tblInd w:w="-34" w:type="dxa"/>
        <w:tblLook w:val="00A0" w:firstRow="1" w:lastRow="0" w:firstColumn="1" w:lastColumn="0" w:noHBand="0" w:noVBand="0"/>
      </w:tblPr>
      <w:tblGrid>
        <w:gridCol w:w="34"/>
        <w:gridCol w:w="5778"/>
        <w:gridCol w:w="709"/>
        <w:gridCol w:w="2981"/>
        <w:gridCol w:w="5280"/>
      </w:tblGrid>
      <w:tr w:rsidR="00D56064" w:rsidRPr="00D56064" w:rsidTr="00D56064">
        <w:trPr>
          <w:gridBefore w:val="1"/>
          <w:wBefore w:w="34" w:type="dxa"/>
          <w:trHeight w:val="80"/>
        </w:trPr>
        <w:tc>
          <w:tcPr>
            <w:tcW w:w="6487" w:type="dxa"/>
            <w:gridSpan w:val="2"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1" w:type="dxa"/>
            <w:gridSpan w:val="2"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064" w:rsidRPr="00D56064" w:rsidTr="00D56064">
        <w:trPr>
          <w:gridAfter w:val="1"/>
          <w:wAfter w:w="5280" w:type="dxa"/>
        </w:trPr>
        <w:tc>
          <w:tcPr>
            <w:tcW w:w="5812" w:type="dxa"/>
            <w:gridSpan w:val="2"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0" w:type="dxa"/>
            <w:gridSpan w:val="2"/>
          </w:tcPr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6</w:t>
            </w:r>
          </w:p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муниципальной программе</w:t>
            </w:r>
            <w:r w:rsidR="009E3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</w:t>
            </w:r>
            <w:r w:rsidR="009E3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современной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городской среды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 – 202</w:t>
            </w:r>
            <w:r w:rsidR="0072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обсуждения, согласования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комфортной городской среды в </w:t>
      </w:r>
      <w:proofErr w:type="spellStart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Посьетском</w:t>
      </w:r>
      <w:proofErr w:type="spellEnd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городском поселении на 2018 – 202</w:t>
      </w:r>
      <w:r w:rsidR="00726A6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6064" w:rsidRPr="00185F25" w:rsidRDefault="00D56064" w:rsidP="00D56064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F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положения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Посьетского городского поселения, а также их утверждение в рамках реализации муниципальной программы «Формирование комфортной городской среды в </w:t>
      </w:r>
      <w:proofErr w:type="spellStart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Посьетском</w:t>
      </w:r>
      <w:proofErr w:type="spellEnd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городском поселении на 2018 – 202</w:t>
      </w:r>
      <w:r w:rsidR="00174A7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(далее – Порядок).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фотофиксацией</w:t>
      </w:r>
      <w:proofErr w:type="spellEnd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дизайн-проектов</w:t>
      </w:r>
    </w:p>
    <w:p w:rsidR="00D56064" w:rsidRPr="00D56064" w:rsidRDefault="00D56064" w:rsidP="00D56064">
      <w:pPr>
        <w:tabs>
          <w:tab w:val="left" w:pos="709"/>
          <w:tab w:val="left" w:pos="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2.1. 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D56064" w:rsidRPr="00D56064" w:rsidRDefault="00D56064" w:rsidP="00D56064">
      <w:pPr>
        <w:tabs>
          <w:tab w:val="left" w:pos="709"/>
          <w:tab w:val="left" w:pos="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 Разработка дизайн-проекта в отношении дворовых территорий многоквартирных домов, расположенных на территории Посьетского городского поселения, осуществляется в соответствии с </w:t>
      </w:r>
      <w:r w:rsidRPr="00D560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Правилами благоустройства </w:t>
      </w:r>
      <w:r w:rsidRPr="00D5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санитарного содержания территории </w:t>
      </w:r>
      <w:r w:rsidRPr="00D560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Посьетского городского поселения</w:t>
      </w:r>
      <w:r w:rsidRPr="00D56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тре</w:t>
      </w:r>
      <w:r w:rsidRPr="00D56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бованиями Градостроительного кодекса Российской Федерации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действующими строительными, санитарными и иными нормами и правилами.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 Разработка дизайн-проекта в отношении дворовых территорий многоквартирных домов, расположенных на территории Посьетского </w:t>
      </w:r>
      <w:proofErr w:type="gramStart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</w:t>
      </w:r>
      <w:r w:rsidR="00AF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proofErr w:type="gramEnd"/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уполномоченной организацией в течение не более 10 (десяти)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2.4. 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Приморского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D56064" w:rsidRPr="00D56064" w:rsidRDefault="00D56064" w:rsidP="00D56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При подготовке дизайн-проекта благоустройства дворовой территории выполняются следующие действия: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визуального осмотра дворовой территории;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предварительный выбор возможных к применению типов покрытий, освещения, озеленение и т.д.;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уточнение размеров и площадей функциональных зон, видов покрытий;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графического материала.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D56064" w:rsidRPr="00D56064" w:rsidRDefault="00D56064" w:rsidP="00D5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6064" w:rsidRPr="00D56064" w:rsidRDefault="00D56064" w:rsidP="00D5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064">
        <w:rPr>
          <w:rFonts w:ascii="Times New Roman" w:eastAsia="Times New Roman" w:hAnsi="Times New Roman" w:cs="Times New Roman"/>
          <w:sz w:val="24"/>
          <w:szCs w:val="24"/>
        </w:rPr>
        <w:t>3. Обсуждение, согласование и утверждение дизайн-проекта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3.1. В целях обсуждения, согласования и утверждения дизайн-проекта благоустройства дворовой территории многоквартирного дома, администрация Посьетского городского поселения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–представитель заинтересованных лиц), о готовности дизайн-проекта в течение 5 рабочих дней со дня изготовления дизайн-проекта.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3.3. Утверждение дизайн-проекта благоустройства дворовой территории многоквартирного дома осуществляется Администрацией Посьетского городского поселения в течение двух рабочих дней со дня согласования дизайн-проекта дворовой территории многоквартирного дома представителем заинтересованных лиц.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3.4.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3.5.</w:t>
      </w:r>
      <w:r w:rsidRPr="00D560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работы по разработке, согласованию и утверждению дизайн-проектов благоустройства дворовых территорий, включённых в муниципальную программу, администрация Посьетского городского поселения должна завершить в срок до 01 июля года подачи заявки на включение в Программу.</w:t>
      </w:r>
    </w:p>
    <w:tbl>
      <w:tblPr>
        <w:tblW w:w="9604" w:type="dxa"/>
        <w:tblInd w:w="-34" w:type="dxa"/>
        <w:tblLook w:val="00A0" w:firstRow="1" w:lastRow="0" w:firstColumn="1" w:lastColumn="0" w:noHBand="0" w:noVBand="0"/>
      </w:tblPr>
      <w:tblGrid>
        <w:gridCol w:w="34"/>
        <w:gridCol w:w="5190"/>
        <w:gridCol w:w="20"/>
        <w:gridCol w:w="4258"/>
        <w:gridCol w:w="102"/>
      </w:tblGrid>
      <w:tr w:rsidR="00D56064" w:rsidRPr="00D56064" w:rsidTr="00682762">
        <w:trPr>
          <w:gridBefore w:val="1"/>
          <w:gridAfter w:val="1"/>
          <w:wBefore w:w="34" w:type="dxa"/>
          <w:wAfter w:w="102" w:type="dxa"/>
        </w:trPr>
        <w:tc>
          <w:tcPr>
            <w:tcW w:w="5210" w:type="dxa"/>
            <w:gridSpan w:val="2"/>
          </w:tcPr>
          <w:p w:rsidR="00D56064" w:rsidRPr="00D56064" w:rsidRDefault="00D56064" w:rsidP="00D56064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8" w:type="dxa"/>
          </w:tcPr>
          <w:p w:rsidR="00D56064" w:rsidRPr="00D56064" w:rsidRDefault="00D56064" w:rsidP="00D5606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064" w:rsidRPr="00D56064" w:rsidTr="00D56064">
        <w:tc>
          <w:tcPr>
            <w:tcW w:w="5224" w:type="dxa"/>
            <w:gridSpan w:val="2"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A77" w:rsidRDefault="00174A77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A77" w:rsidRPr="00174A77" w:rsidRDefault="00174A77" w:rsidP="00174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A77" w:rsidRPr="00174A77" w:rsidRDefault="00174A77" w:rsidP="00174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A77" w:rsidRPr="00174A77" w:rsidRDefault="00174A77" w:rsidP="00174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A77" w:rsidRPr="00174A77" w:rsidRDefault="00174A77" w:rsidP="00174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  <w:gridSpan w:val="3"/>
          </w:tcPr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F25" w:rsidRDefault="00185F25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 № 7</w:t>
            </w:r>
          </w:p>
          <w:p w:rsidR="00D56064" w:rsidRPr="00D56064" w:rsidRDefault="00D56064" w:rsidP="00AF521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муниципальной программе 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«Формирование </w:t>
            </w:r>
            <w:r w:rsidR="009E3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современной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городской среды в </w:t>
            </w:r>
            <w:proofErr w:type="spellStart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Посьетском</w:t>
            </w:r>
            <w:proofErr w:type="spellEnd"/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городском поселении на 2018 – 202</w:t>
            </w:r>
            <w:r w:rsidR="009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годы»</w:t>
            </w:r>
          </w:p>
          <w:p w:rsidR="00D56064" w:rsidRPr="00D56064" w:rsidRDefault="00D56064" w:rsidP="00D5606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73"/>
        <w:gridCol w:w="1601"/>
        <w:gridCol w:w="2798"/>
      </w:tblGrid>
      <w:tr w:rsidR="00D56064" w:rsidRPr="00D56064" w:rsidTr="00AF521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D56064" w:rsidRPr="00D56064" w:rsidTr="00AF521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267 867,0</w:t>
            </w:r>
          </w:p>
        </w:tc>
      </w:tr>
      <w:tr w:rsidR="00D56064" w:rsidRPr="00D56064" w:rsidTr="00AF521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освещение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264 644,0</w:t>
            </w:r>
          </w:p>
        </w:tc>
      </w:tr>
      <w:tr w:rsidR="00D56064" w:rsidRPr="00D56064" w:rsidTr="00AF521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штука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24430,0</w:t>
            </w:r>
          </w:p>
        </w:tc>
      </w:tr>
      <w:tr w:rsidR="00D56064" w:rsidRPr="00D56064" w:rsidTr="00AF521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установки урны для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штука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5000,0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06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D56064" w:rsidRPr="00D56064" w:rsidRDefault="00D56064" w:rsidP="00D56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1701"/>
        <w:gridCol w:w="2693"/>
      </w:tblGrid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Нормативы финансовых затрат</w:t>
            </w:r>
          </w:p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измерения, с учетом НДС (руб.)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(или) устройство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330 474,0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267 867,0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устройство автомобильных парковок (парковочных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154 487,0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устройство водоотводных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26 873,0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466 292,0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площадок для установки мусоросборников (2,5 </w:t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A"/>
            </w: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110 340,0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 (посадка деревьев)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дерево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3 860,0</w:t>
            </w:r>
          </w:p>
        </w:tc>
      </w:tr>
      <w:tr w:rsidR="00D56064" w:rsidRPr="00D56064" w:rsidTr="00AF52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 (газоны)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4" w:rsidRPr="00D56064" w:rsidRDefault="00D56064" w:rsidP="00D56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45 441,0</w:t>
            </w:r>
          </w:p>
        </w:tc>
      </w:tr>
    </w:tbl>
    <w:p w:rsidR="00D56064" w:rsidRPr="00D56064" w:rsidRDefault="00D56064" w:rsidP="00D5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064" w:rsidRPr="00D56064" w:rsidRDefault="00D56064" w:rsidP="00D56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9D1" w:rsidRDefault="000109D1"/>
    <w:sectPr w:rsidR="000109D1" w:rsidSect="0061660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056"/>
    <w:multiLevelType w:val="hybridMultilevel"/>
    <w:tmpl w:val="55B20366"/>
    <w:lvl w:ilvl="0" w:tplc="61F6713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8"/>
      </w:rPr>
    </w:lvl>
  </w:abstractNum>
  <w:abstractNum w:abstractNumId="2" w15:restartNumberingAfterBreak="0">
    <w:nsid w:val="25957BDE"/>
    <w:multiLevelType w:val="hybridMultilevel"/>
    <w:tmpl w:val="D07CB522"/>
    <w:lvl w:ilvl="0" w:tplc="DE60C22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385DD2"/>
    <w:multiLevelType w:val="hybridMultilevel"/>
    <w:tmpl w:val="DC0EACF0"/>
    <w:lvl w:ilvl="0" w:tplc="18D05EA8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 w15:restartNumberingAfterBreak="0">
    <w:nsid w:val="310D6F09"/>
    <w:multiLevelType w:val="hybridMultilevel"/>
    <w:tmpl w:val="20D8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A1F"/>
    <w:multiLevelType w:val="multilevel"/>
    <w:tmpl w:val="536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A2740"/>
    <w:multiLevelType w:val="hybridMultilevel"/>
    <w:tmpl w:val="C2AA6B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D35"/>
    <w:multiLevelType w:val="hybridMultilevel"/>
    <w:tmpl w:val="F9EC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C9E"/>
    <w:multiLevelType w:val="hybridMultilevel"/>
    <w:tmpl w:val="4B42BC3E"/>
    <w:lvl w:ilvl="0" w:tplc="6D4205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437D2"/>
    <w:multiLevelType w:val="hybridMultilevel"/>
    <w:tmpl w:val="C4B4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9187C"/>
    <w:multiLevelType w:val="hybridMultilevel"/>
    <w:tmpl w:val="C972958E"/>
    <w:lvl w:ilvl="0" w:tplc="3D7E8814">
      <w:start w:val="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F6F1A"/>
    <w:multiLevelType w:val="hybridMultilevel"/>
    <w:tmpl w:val="9E8C10E4"/>
    <w:lvl w:ilvl="0" w:tplc="D1D0B12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76719"/>
    <w:multiLevelType w:val="hybridMultilevel"/>
    <w:tmpl w:val="DDC6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5"/>
    <w:rsid w:val="000109D1"/>
    <w:rsid w:val="00015B6F"/>
    <w:rsid w:val="00034463"/>
    <w:rsid w:val="00095E15"/>
    <w:rsid w:val="000A74E3"/>
    <w:rsid w:val="000E4FA2"/>
    <w:rsid w:val="0010253F"/>
    <w:rsid w:val="001140F4"/>
    <w:rsid w:val="00131643"/>
    <w:rsid w:val="00174A77"/>
    <w:rsid w:val="00175053"/>
    <w:rsid w:val="00185F25"/>
    <w:rsid w:val="00193E98"/>
    <w:rsid w:val="001A34A6"/>
    <w:rsid w:val="001C44E2"/>
    <w:rsid w:val="001D6EEC"/>
    <w:rsid w:val="001E0B26"/>
    <w:rsid w:val="001F3BC3"/>
    <w:rsid w:val="00200B54"/>
    <w:rsid w:val="002245C0"/>
    <w:rsid w:val="00252971"/>
    <w:rsid w:val="00262A6F"/>
    <w:rsid w:val="002643EF"/>
    <w:rsid w:val="0028439F"/>
    <w:rsid w:val="002B4523"/>
    <w:rsid w:val="002C21E8"/>
    <w:rsid w:val="002D652A"/>
    <w:rsid w:val="002E3680"/>
    <w:rsid w:val="0031407B"/>
    <w:rsid w:val="00331042"/>
    <w:rsid w:val="00367B4C"/>
    <w:rsid w:val="00370366"/>
    <w:rsid w:val="00371321"/>
    <w:rsid w:val="003B431E"/>
    <w:rsid w:val="003F1BC9"/>
    <w:rsid w:val="00412544"/>
    <w:rsid w:val="0041766A"/>
    <w:rsid w:val="004341E7"/>
    <w:rsid w:val="004411DD"/>
    <w:rsid w:val="004F21F6"/>
    <w:rsid w:val="0054124F"/>
    <w:rsid w:val="005424E2"/>
    <w:rsid w:val="005545EE"/>
    <w:rsid w:val="00555DAA"/>
    <w:rsid w:val="005957D2"/>
    <w:rsid w:val="005B5163"/>
    <w:rsid w:val="005C1E25"/>
    <w:rsid w:val="005D4715"/>
    <w:rsid w:val="005D54E7"/>
    <w:rsid w:val="0061660D"/>
    <w:rsid w:val="00653C30"/>
    <w:rsid w:val="006547C1"/>
    <w:rsid w:val="00682762"/>
    <w:rsid w:val="006960D5"/>
    <w:rsid w:val="006C7059"/>
    <w:rsid w:val="006D1ED5"/>
    <w:rsid w:val="006D2EB4"/>
    <w:rsid w:val="006D4617"/>
    <w:rsid w:val="006E6C3F"/>
    <w:rsid w:val="006F38AB"/>
    <w:rsid w:val="007145F9"/>
    <w:rsid w:val="00726A6F"/>
    <w:rsid w:val="00760C5D"/>
    <w:rsid w:val="007620B3"/>
    <w:rsid w:val="00764BF7"/>
    <w:rsid w:val="00767946"/>
    <w:rsid w:val="0077357E"/>
    <w:rsid w:val="007A2322"/>
    <w:rsid w:val="007E43A2"/>
    <w:rsid w:val="00814061"/>
    <w:rsid w:val="00822575"/>
    <w:rsid w:val="00823079"/>
    <w:rsid w:val="008710AC"/>
    <w:rsid w:val="00874147"/>
    <w:rsid w:val="00887E49"/>
    <w:rsid w:val="00906142"/>
    <w:rsid w:val="009358AD"/>
    <w:rsid w:val="00943E75"/>
    <w:rsid w:val="009457E6"/>
    <w:rsid w:val="00954C5F"/>
    <w:rsid w:val="00981B5D"/>
    <w:rsid w:val="0098336C"/>
    <w:rsid w:val="009834C4"/>
    <w:rsid w:val="009A6F46"/>
    <w:rsid w:val="009C5A42"/>
    <w:rsid w:val="009C7AE7"/>
    <w:rsid w:val="009D7396"/>
    <w:rsid w:val="009E308D"/>
    <w:rsid w:val="009F1225"/>
    <w:rsid w:val="00A41151"/>
    <w:rsid w:val="00A757B6"/>
    <w:rsid w:val="00A8409A"/>
    <w:rsid w:val="00AC2D67"/>
    <w:rsid w:val="00AF5219"/>
    <w:rsid w:val="00B1313B"/>
    <w:rsid w:val="00B3420C"/>
    <w:rsid w:val="00B67633"/>
    <w:rsid w:val="00B9050A"/>
    <w:rsid w:val="00B92D13"/>
    <w:rsid w:val="00B938A5"/>
    <w:rsid w:val="00BA10F1"/>
    <w:rsid w:val="00BB7E48"/>
    <w:rsid w:val="00BD1A1F"/>
    <w:rsid w:val="00C05849"/>
    <w:rsid w:val="00C070B8"/>
    <w:rsid w:val="00C43E78"/>
    <w:rsid w:val="00C70F2A"/>
    <w:rsid w:val="00C73F9A"/>
    <w:rsid w:val="00D06318"/>
    <w:rsid w:val="00D161D4"/>
    <w:rsid w:val="00D56064"/>
    <w:rsid w:val="00D60696"/>
    <w:rsid w:val="00D61EDE"/>
    <w:rsid w:val="00D621F6"/>
    <w:rsid w:val="00D6354F"/>
    <w:rsid w:val="00DB7D28"/>
    <w:rsid w:val="00DE702B"/>
    <w:rsid w:val="00E6060B"/>
    <w:rsid w:val="00E6532E"/>
    <w:rsid w:val="00E66D4A"/>
    <w:rsid w:val="00E77AD0"/>
    <w:rsid w:val="00E77C7E"/>
    <w:rsid w:val="00EC7D24"/>
    <w:rsid w:val="00ED7777"/>
    <w:rsid w:val="00EE2D33"/>
    <w:rsid w:val="00EE7E31"/>
    <w:rsid w:val="00EF1033"/>
    <w:rsid w:val="00F062AA"/>
    <w:rsid w:val="00F21D32"/>
    <w:rsid w:val="00F24592"/>
    <w:rsid w:val="00F42C3F"/>
    <w:rsid w:val="00F42DE0"/>
    <w:rsid w:val="00F519E9"/>
    <w:rsid w:val="00F5335A"/>
    <w:rsid w:val="00F71D72"/>
    <w:rsid w:val="00F74DCA"/>
    <w:rsid w:val="00F90291"/>
    <w:rsid w:val="00FE0F7E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20BA"/>
  <w15:docId w15:val="{60360A91-E8AA-404F-B479-C866C8BB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064"/>
  </w:style>
  <w:style w:type="character" w:styleId="a3">
    <w:name w:val="Hyperlink"/>
    <w:semiHidden/>
    <w:unhideWhenUsed/>
    <w:rsid w:val="00D5606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560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56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560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56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6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5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56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5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56064"/>
    <w:pPr>
      <w:spacing w:after="0" w:line="240" w:lineRule="auto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7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C3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EE2D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markedcontent">
    <w:name w:val="markedcontent"/>
    <w:basedOn w:val="a0"/>
    <w:rsid w:val="00E66D4A"/>
  </w:style>
  <w:style w:type="paragraph" w:styleId="ae">
    <w:name w:val="List Paragraph"/>
    <w:basedOn w:val="a"/>
    <w:uiPriority w:val="34"/>
    <w:qFormat/>
    <w:rsid w:val="0059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harodej.com.ua/files/products/595-73.300x300.png?44b4ab5b4a20d7dccbd66c71adeeefa2" TargetMode="External"/><Relationship Id="rId18" Type="http://schemas.openxmlformats.org/officeDocument/2006/relationships/image" Target="https://im0-tub-ru.yandex.net/i?id=9969bf5e428768e94f3bc4b46e37a788-l&amp;n=13" TargetMode="External"/><Relationship Id="rId3" Type="http://schemas.openxmlformats.org/officeDocument/2006/relationships/styles" Target="styles.xml"/><Relationship Id="rId21" Type="http://schemas.openxmlformats.org/officeDocument/2006/relationships/image" Target="https://im0-tub-ru.yandex.net/i?id=124b4a8f4903ae570863cd2cc81fad5d&amp;n=33&amp;h=215&amp;w=15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kvinta-perm.ru/upload_modules/goods/goods/full/876b124de4031e1cbaac82c9a2ad18ef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posetskoe-poselenie.narod.ru/" TargetMode="External"/><Relationship Id="rId11" Type="http://schemas.openxmlformats.org/officeDocument/2006/relationships/image" Target="http://maf.com.ru/assets/images/products/193/1624-park-bench-concrete-type-2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http://mari-s34.ru/mari_s34_ru/i/db/e8y4sbfpncew7b82_900x570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s://im0-tub-ru.yandex.net/i?id=bc5762d14e8d81db73e9459209706025&amp;n=33&amp;h=215&amp;w=21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31D6-BFF4-4FDD-8447-0C9CF654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</cp:lastModifiedBy>
  <cp:revision>2</cp:revision>
  <cp:lastPrinted>2021-08-16T00:36:00Z</cp:lastPrinted>
  <dcterms:created xsi:type="dcterms:W3CDTF">2021-08-16T00:41:00Z</dcterms:created>
  <dcterms:modified xsi:type="dcterms:W3CDTF">2021-08-16T00:41:00Z</dcterms:modified>
</cp:coreProperties>
</file>