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BFD13" w14:textId="77777777" w:rsidR="00A03C53" w:rsidRPr="00A03C53" w:rsidRDefault="00A03C53" w:rsidP="00A03C53">
      <w:pPr>
        <w:spacing w:after="0"/>
        <w:jc w:val="center"/>
        <w:rPr>
          <w:rFonts w:ascii="Times New Roman" w:hAnsi="Times New Roman"/>
          <w:b/>
          <w:sz w:val="24"/>
          <w:szCs w:val="24"/>
        </w:rPr>
      </w:pPr>
      <w:r w:rsidRPr="00A03C53">
        <w:rPr>
          <w:rFonts w:ascii="Times New Roman" w:hAnsi="Times New Roman"/>
          <w:b/>
          <w:sz w:val="24"/>
          <w:szCs w:val="24"/>
        </w:rPr>
        <w:t>АДМИНИСТРАЦИЯ</w:t>
      </w:r>
    </w:p>
    <w:p w14:paraId="5EE8C51A" w14:textId="77777777" w:rsidR="00A03C53" w:rsidRPr="00A03C53" w:rsidRDefault="00A03C53" w:rsidP="00A03C53">
      <w:pPr>
        <w:spacing w:after="0"/>
        <w:jc w:val="center"/>
        <w:rPr>
          <w:rFonts w:ascii="Times New Roman" w:hAnsi="Times New Roman"/>
          <w:b/>
          <w:sz w:val="24"/>
          <w:szCs w:val="24"/>
        </w:rPr>
      </w:pPr>
      <w:r w:rsidRPr="00A03C53">
        <w:rPr>
          <w:rFonts w:ascii="Times New Roman" w:hAnsi="Times New Roman"/>
          <w:b/>
          <w:sz w:val="24"/>
          <w:szCs w:val="24"/>
        </w:rPr>
        <w:t xml:space="preserve">ПОСЬЕТСКОГО ГОРОДСКОГО ПОСЕЛЕНИЯ </w:t>
      </w:r>
    </w:p>
    <w:p w14:paraId="22DE5262" w14:textId="77777777" w:rsidR="00A03C53" w:rsidRPr="00A03C53" w:rsidRDefault="00A03C53" w:rsidP="00A03C53">
      <w:pPr>
        <w:spacing w:after="0"/>
        <w:jc w:val="center"/>
        <w:rPr>
          <w:rFonts w:ascii="Times New Roman" w:hAnsi="Times New Roman"/>
          <w:b/>
          <w:sz w:val="24"/>
          <w:szCs w:val="24"/>
        </w:rPr>
      </w:pPr>
      <w:r w:rsidRPr="00A03C53">
        <w:rPr>
          <w:rFonts w:ascii="Times New Roman" w:hAnsi="Times New Roman"/>
          <w:b/>
          <w:sz w:val="24"/>
          <w:szCs w:val="24"/>
        </w:rPr>
        <w:t xml:space="preserve">ХАСАНСКОГО МУНИЦИПАЛЬНОГО РАЙОНА </w:t>
      </w:r>
    </w:p>
    <w:p w14:paraId="460B4E92" w14:textId="77777777" w:rsidR="00A03C53" w:rsidRPr="00A03C53" w:rsidRDefault="00A03C53" w:rsidP="00A03C53">
      <w:pPr>
        <w:spacing w:after="0"/>
        <w:jc w:val="center"/>
        <w:rPr>
          <w:rFonts w:ascii="Times New Roman" w:hAnsi="Times New Roman"/>
          <w:b/>
          <w:sz w:val="24"/>
          <w:szCs w:val="24"/>
        </w:rPr>
      </w:pPr>
      <w:r w:rsidRPr="00A03C53">
        <w:rPr>
          <w:rFonts w:ascii="Times New Roman" w:hAnsi="Times New Roman"/>
          <w:b/>
          <w:sz w:val="24"/>
          <w:szCs w:val="24"/>
        </w:rPr>
        <w:t xml:space="preserve">ПРИМОРСКОГО КРАЯ </w:t>
      </w:r>
    </w:p>
    <w:p w14:paraId="27C19AB5" w14:textId="77777777" w:rsidR="00A03C53" w:rsidRPr="00A03C53" w:rsidRDefault="00A03C53" w:rsidP="00A03C53">
      <w:pPr>
        <w:spacing w:after="0"/>
        <w:rPr>
          <w:rFonts w:ascii="Times New Roman" w:hAnsi="Times New Roman"/>
          <w:b/>
          <w:sz w:val="24"/>
          <w:szCs w:val="24"/>
        </w:rPr>
      </w:pPr>
    </w:p>
    <w:p w14:paraId="4958C7A1" w14:textId="77777777" w:rsidR="00A03C53" w:rsidRPr="00A03C53" w:rsidRDefault="00A03C53" w:rsidP="00A03C53">
      <w:pPr>
        <w:spacing w:after="0"/>
        <w:jc w:val="center"/>
        <w:rPr>
          <w:rFonts w:ascii="Times New Roman" w:hAnsi="Times New Roman"/>
          <w:b/>
          <w:iCs/>
          <w:color w:val="000000"/>
          <w:sz w:val="24"/>
          <w:szCs w:val="24"/>
        </w:rPr>
      </w:pPr>
      <w:r w:rsidRPr="00A03C53">
        <w:rPr>
          <w:rFonts w:ascii="Times New Roman" w:hAnsi="Times New Roman"/>
          <w:b/>
          <w:sz w:val="24"/>
          <w:szCs w:val="24"/>
        </w:rPr>
        <w:t xml:space="preserve"> </w:t>
      </w:r>
      <w:r w:rsidRPr="00A03C53">
        <w:rPr>
          <w:rFonts w:ascii="Times New Roman" w:hAnsi="Times New Roman"/>
          <w:b/>
          <w:iCs/>
          <w:color w:val="000000"/>
          <w:sz w:val="24"/>
          <w:szCs w:val="24"/>
        </w:rPr>
        <w:t>ПОСТАНОВЛЕНИЕ</w:t>
      </w:r>
    </w:p>
    <w:p w14:paraId="6DEF35F7" w14:textId="77777777" w:rsidR="00A03C53" w:rsidRPr="00A03C53" w:rsidRDefault="00A03C53" w:rsidP="00A03C53">
      <w:pPr>
        <w:shd w:val="clear" w:color="auto" w:fill="FFFFFF"/>
        <w:tabs>
          <w:tab w:val="left" w:pos="709"/>
          <w:tab w:val="left" w:pos="4099"/>
          <w:tab w:val="left" w:pos="8822"/>
        </w:tabs>
        <w:spacing w:after="0"/>
        <w:jc w:val="center"/>
        <w:rPr>
          <w:rFonts w:ascii="Times New Roman" w:hAnsi="Times New Roman"/>
          <w:color w:val="000000"/>
          <w:spacing w:val="9"/>
          <w:sz w:val="24"/>
          <w:szCs w:val="24"/>
        </w:rPr>
      </w:pPr>
    </w:p>
    <w:p w14:paraId="0CF633B4" w14:textId="77777777" w:rsidR="00A03C53" w:rsidRPr="00A03C53" w:rsidRDefault="00A03C53" w:rsidP="00A03C53">
      <w:pPr>
        <w:shd w:val="clear" w:color="auto" w:fill="FFFFFF"/>
        <w:tabs>
          <w:tab w:val="left" w:pos="709"/>
          <w:tab w:val="left" w:pos="4099"/>
          <w:tab w:val="left" w:pos="8822"/>
        </w:tabs>
        <w:spacing w:after="0"/>
        <w:jc w:val="center"/>
        <w:rPr>
          <w:rFonts w:ascii="Times New Roman" w:hAnsi="Times New Roman"/>
          <w:color w:val="000000"/>
          <w:sz w:val="24"/>
          <w:szCs w:val="24"/>
        </w:rPr>
      </w:pPr>
      <w:r w:rsidRPr="00A03C53">
        <w:rPr>
          <w:rFonts w:ascii="Times New Roman" w:hAnsi="Times New Roman"/>
          <w:color w:val="000000"/>
          <w:spacing w:val="9"/>
          <w:sz w:val="24"/>
          <w:szCs w:val="24"/>
        </w:rPr>
        <w:t>пгт. Посьет</w:t>
      </w:r>
    </w:p>
    <w:p w14:paraId="5C2A3451" w14:textId="77777777" w:rsidR="00A03C53" w:rsidRPr="00A03C53" w:rsidRDefault="00A03C53" w:rsidP="00A03C53">
      <w:pPr>
        <w:shd w:val="clear" w:color="auto" w:fill="FFFFFF"/>
        <w:tabs>
          <w:tab w:val="left" w:pos="709"/>
          <w:tab w:val="left" w:pos="4099"/>
          <w:tab w:val="left" w:pos="8822"/>
        </w:tabs>
        <w:spacing w:after="0"/>
        <w:jc w:val="both"/>
        <w:rPr>
          <w:rFonts w:ascii="Times New Roman" w:hAnsi="Times New Roman"/>
          <w:color w:val="000000"/>
          <w:sz w:val="24"/>
          <w:szCs w:val="24"/>
        </w:rPr>
      </w:pPr>
    </w:p>
    <w:p w14:paraId="5A25DC8B" w14:textId="600E9CEC" w:rsidR="00A03C53" w:rsidRPr="00A03C53" w:rsidRDefault="00B326F2" w:rsidP="00A03C53">
      <w:pPr>
        <w:shd w:val="clear" w:color="auto" w:fill="FFFFFF"/>
        <w:tabs>
          <w:tab w:val="left" w:pos="709"/>
          <w:tab w:val="left" w:pos="4099"/>
          <w:tab w:val="left" w:pos="8822"/>
        </w:tabs>
        <w:spacing w:after="0"/>
        <w:jc w:val="center"/>
        <w:rPr>
          <w:rFonts w:ascii="Times New Roman" w:hAnsi="Times New Roman"/>
          <w:spacing w:val="5"/>
          <w:sz w:val="24"/>
          <w:szCs w:val="24"/>
        </w:rPr>
      </w:pPr>
      <w:r>
        <w:rPr>
          <w:rFonts w:ascii="Times New Roman" w:hAnsi="Times New Roman"/>
          <w:color w:val="000000"/>
          <w:sz w:val="24"/>
          <w:szCs w:val="24"/>
        </w:rPr>
        <w:t>«21</w:t>
      </w:r>
      <w:r w:rsidR="00A03C53" w:rsidRPr="00A03C53">
        <w:rPr>
          <w:rFonts w:ascii="Times New Roman" w:hAnsi="Times New Roman"/>
          <w:color w:val="000000"/>
          <w:sz w:val="24"/>
          <w:szCs w:val="24"/>
        </w:rPr>
        <w:t xml:space="preserve">» </w:t>
      </w:r>
      <w:r>
        <w:rPr>
          <w:rFonts w:ascii="Times New Roman" w:hAnsi="Times New Roman"/>
          <w:color w:val="000000"/>
          <w:sz w:val="24"/>
          <w:szCs w:val="24"/>
        </w:rPr>
        <w:t>марта</w:t>
      </w:r>
      <w:r w:rsidR="00A03C53" w:rsidRPr="00A03C53">
        <w:rPr>
          <w:rFonts w:ascii="Times New Roman" w:hAnsi="Times New Roman"/>
          <w:color w:val="000000"/>
          <w:sz w:val="24"/>
          <w:szCs w:val="24"/>
        </w:rPr>
        <w:t xml:space="preserve"> 2022 г.         </w:t>
      </w:r>
      <w:r w:rsidR="00A03C53" w:rsidRPr="00A03C53">
        <w:rPr>
          <w:rFonts w:ascii="Times New Roman" w:hAnsi="Times New Roman"/>
          <w:color w:val="000000"/>
          <w:sz w:val="24"/>
          <w:szCs w:val="24"/>
        </w:rPr>
        <w:tab/>
        <w:t xml:space="preserve">                     </w:t>
      </w:r>
      <w:r w:rsidR="00A03C53" w:rsidRPr="00A03C53">
        <w:rPr>
          <w:rFonts w:ascii="Times New Roman" w:hAnsi="Times New Roman"/>
          <w:color w:val="000000"/>
          <w:sz w:val="24"/>
          <w:szCs w:val="24"/>
        </w:rPr>
        <w:tab/>
        <w:t xml:space="preserve">№ </w:t>
      </w:r>
      <w:r>
        <w:rPr>
          <w:rFonts w:ascii="Times New Roman" w:hAnsi="Times New Roman"/>
          <w:sz w:val="24"/>
          <w:szCs w:val="24"/>
        </w:rPr>
        <w:t>4</w:t>
      </w:r>
      <w:r w:rsidR="00B42825">
        <w:rPr>
          <w:rFonts w:ascii="Times New Roman" w:hAnsi="Times New Roman"/>
          <w:sz w:val="24"/>
          <w:szCs w:val="24"/>
        </w:rPr>
        <w:t>3</w:t>
      </w:r>
    </w:p>
    <w:p w14:paraId="57499027" w14:textId="77777777" w:rsidR="00A03C53" w:rsidRPr="00A03C53" w:rsidRDefault="00A03C53" w:rsidP="00A03C53">
      <w:pPr>
        <w:spacing w:after="0"/>
        <w:jc w:val="both"/>
        <w:rPr>
          <w:rFonts w:ascii="Times New Roman" w:hAnsi="Times New Roman"/>
          <w:b/>
          <w:sz w:val="24"/>
          <w:szCs w:val="24"/>
        </w:rPr>
      </w:pPr>
    </w:p>
    <w:p w14:paraId="2EC5FE3B" w14:textId="5A80B8F5" w:rsidR="00A03C53" w:rsidRPr="00B42825" w:rsidRDefault="00CC3A07" w:rsidP="00A03C53">
      <w:pPr>
        <w:widowControl w:val="0"/>
        <w:spacing w:after="320" w:line="240" w:lineRule="auto"/>
        <w:jc w:val="center"/>
        <w:rPr>
          <w:rFonts w:ascii="Times New Roman" w:eastAsia="Times New Roman" w:hAnsi="Times New Roman"/>
          <w:b/>
          <w:sz w:val="24"/>
          <w:szCs w:val="24"/>
        </w:rPr>
      </w:pPr>
      <w:r w:rsidRPr="00B42825">
        <w:rPr>
          <w:rFonts w:ascii="Times New Roman" w:hAnsi="Times New Roman"/>
          <w:b/>
          <w:sz w:val="24"/>
          <w:szCs w:val="24"/>
        </w:rPr>
        <w:t xml:space="preserve">О внесении изменений </w:t>
      </w:r>
      <w:r w:rsidR="00B42825" w:rsidRPr="00B42825">
        <w:rPr>
          <w:rFonts w:ascii="Times New Roman" w:hAnsi="Times New Roman"/>
          <w:b/>
          <w:sz w:val="24"/>
          <w:szCs w:val="24"/>
        </w:rPr>
        <w:t>в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Посьетского городского поселения»</w:t>
      </w:r>
      <w:r w:rsidR="00B42825">
        <w:rPr>
          <w:rFonts w:ascii="Times New Roman" w:hAnsi="Times New Roman"/>
          <w:b/>
          <w:sz w:val="24"/>
          <w:szCs w:val="24"/>
        </w:rPr>
        <w:t xml:space="preserve">, утвержденный Постановлением администрации Посьетского городского поселения от 05.10.2016 № 94 </w:t>
      </w:r>
    </w:p>
    <w:p w14:paraId="7CB6F5B2" w14:textId="2F1F499D" w:rsidR="00A03C53" w:rsidRPr="00A03C53" w:rsidRDefault="00A03C53" w:rsidP="00B71E35">
      <w:pPr>
        <w:tabs>
          <w:tab w:val="left" w:pos="1560"/>
        </w:tabs>
        <w:spacing w:after="0"/>
        <w:ind w:firstLine="709"/>
        <w:jc w:val="both"/>
        <w:rPr>
          <w:rFonts w:ascii="Times New Roman" w:hAnsi="Times New Roman"/>
          <w:sz w:val="24"/>
          <w:szCs w:val="24"/>
        </w:rPr>
      </w:pPr>
      <w:r w:rsidRPr="00A03C53">
        <w:rPr>
          <w:rFonts w:ascii="Times New Roman" w:hAnsi="Times New Roman"/>
          <w:sz w:val="24"/>
          <w:szCs w:val="24"/>
        </w:rPr>
        <w:t>В соответствии с</w:t>
      </w:r>
      <w:r w:rsidR="00B71E35">
        <w:rPr>
          <w:rFonts w:ascii="Times New Roman" w:hAnsi="Times New Roman"/>
          <w:sz w:val="24"/>
          <w:szCs w:val="24"/>
        </w:rPr>
        <w:t xml:space="preserve"> </w:t>
      </w:r>
      <w:r w:rsidRPr="00A03C53">
        <w:rPr>
          <w:rFonts w:ascii="Times New Roman" w:hAnsi="Times New Roman"/>
          <w:sz w:val="24"/>
          <w:szCs w:val="24"/>
        </w:rPr>
        <w:t>Феде</w:t>
      </w:r>
      <w:r w:rsidR="00B42825">
        <w:rPr>
          <w:rFonts w:ascii="Times New Roman" w:hAnsi="Times New Roman"/>
          <w:sz w:val="24"/>
          <w:szCs w:val="24"/>
        </w:rPr>
        <w:t>ральным законом Российской Федерации</w:t>
      </w:r>
      <w:r w:rsidRPr="00A03C53">
        <w:rPr>
          <w:rFonts w:ascii="Times New Roman" w:hAnsi="Times New Roman"/>
          <w:sz w:val="24"/>
          <w:szCs w:val="24"/>
        </w:rPr>
        <w:t xml:space="preserve"> от </w:t>
      </w:r>
      <w:r w:rsidR="00B42825">
        <w:rPr>
          <w:rFonts w:ascii="Times New Roman" w:hAnsi="Times New Roman"/>
          <w:sz w:val="24"/>
          <w:szCs w:val="24"/>
        </w:rPr>
        <w:t xml:space="preserve">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Федеральным законом от </w:t>
      </w:r>
      <w:r w:rsidRPr="00A03C53">
        <w:rPr>
          <w:rFonts w:ascii="Times New Roman" w:hAnsi="Times New Roman"/>
          <w:sz w:val="24"/>
          <w:szCs w:val="24"/>
        </w:rPr>
        <w:t xml:space="preserve">06.10.2003 №131-ФЗ «Об общих принципах организации местного самоуправления в Российской Федерации», </w:t>
      </w:r>
      <w:r w:rsidR="00B42825">
        <w:rPr>
          <w:rFonts w:ascii="Times New Roman" w:hAnsi="Times New Roman"/>
          <w:sz w:val="24"/>
          <w:szCs w:val="24"/>
        </w:rPr>
        <w:t xml:space="preserve">руководствуясь Уставом Посьетского городского поселения, </w:t>
      </w:r>
      <w:r w:rsidR="006D17D2">
        <w:rPr>
          <w:rFonts w:ascii="Times New Roman" w:hAnsi="Times New Roman"/>
          <w:sz w:val="24"/>
          <w:szCs w:val="24"/>
        </w:rPr>
        <w:t>администрация Посьетского городского поселения</w:t>
      </w:r>
      <w:r w:rsidRPr="00A03C53">
        <w:rPr>
          <w:rFonts w:ascii="Times New Roman" w:hAnsi="Times New Roman"/>
          <w:sz w:val="24"/>
          <w:szCs w:val="24"/>
        </w:rPr>
        <w:t>,</w:t>
      </w:r>
    </w:p>
    <w:p w14:paraId="11FCACD2" w14:textId="77777777" w:rsidR="00A03C53" w:rsidRPr="00A03C53" w:rsidRDefault="00A03C53" w:rsidP="00A03C53">
      <w:pPr>
        <w:tabs>
          <w:tab w:val="left" w:pos="1560"/>
        </w:tabs>
        <w:suppressAutoHyphens/>
        <w:spacing w:after="0"/>
        <w:ind w:firstLine="709"/>
        <w:jc w:val="both"/>
        <w:rPr>
          <w:rFonts w:ascii="Times New Roman" w:hAnsi="Times New Roman"/>
          <w:sz w:val="24"/>
          <w:szCs w:val="24"/>
        </w:rPr>
      </w:pPr>
    </w:p>
    <w:p w14:paraId="257EB135" w14:textId="77777777" w:rsidR="00A03C53" w:rsidRPr="00A03C53" w:rsidRDefault="00A03C53" w:rsidP="00A03C53">
      <w:pPr>
        <w:suppressAutoHyphens/>
        <w:spacing w:after="0"/>
        <w:ind w:firstLine="708"/>
        <w:jc w:val="both"/>
        <w:rPr>
          <w:rFonts w:ascii="Times New Roman" w:hAnsi="Times New Roman"/>
          <w:b/>
          <w:sz w:val="24"/>
          <w:szCs w:val="24"/>
        </w:rPr>
      </w:pPr>
      <w:r w:rsidRPr="00A03C53">
        <w:rPr>
          <w:rFonts w:ascii="Times New Roman" w:hAnsi="Times New Roman"/>
          <w:b/>
          <w:sz w:val="24"/>
          <w:szCs w:val="24"/>
        </w:rPr>
        <w:t>ПОСТАНОВЛЯЕТ:</w:t>
      </w:r>
    </w:p>
    <w:p w14:paraId="08610B95" w14:textId="77777777" w:rsidR="00A03C53" w:rsidRPr="00A03C53" w:rsidRDefault="00A03C53" w:rsidP="00A03C53">
      <w:pPr>
        <w:suppressAutoHyphens/>
        <w:spacing w:after="0"/>
        <w:ind w:firstLine="708"/>
        <w:jc w:val="both"/>
        <w:rPr>
          <w:rFonts w:ascii="Times New Roman" w:hAnsi="Times New Roman"/>
          <w:b/>
          <w:sz w:val="24"/>
          <w:szCs w:val="24"/>
        </w:rPr>
      </w:pPr>
    </w:p>
    <w:p w14:paraId="1232C947" w14:textId="6D283147" w:rsidR="006D17D2" w:rsidRPr="00031F24" w:rsidRDefault="006D17D2" w:rsidP="006D17D2">
      <w:pPr>
        <w:pStyle w:val="affff3"/>
        <w:numPr>
          <w:ilvl w:val="0"/>
          <w:numId w:val="69"/>
        </w:numPr>
        <w:tabs>
          <w:tab w:val="left" w:pos="993"/>
        </w:tabs>
        <w:autoSpaceDN w:val="0"/>
        <w:spacing w:after="0"/>
        <w:ind w:left="0" w:firstLine="708"/>
        <w:jc w:val="both"/>
        <w:rPr>
          <w:rFonts w:ascii="Times New Roman" w:hAnsi="Times New Roman"/>
          <w:color w:val="000000"/>
          <w:sz w:val="24"/>
          <w:szCs w:val="24"/>
        </w:rPr>
      </w:pPr>
      <w:r w:rsidRPr="006D17D2">
        <w:rPr>
          <w:rFonts w:ascii="Times New Roman" w:hAnsi="Times New Roman"/>
          <w:sz w:val="24"/>
          <w:szCs w:val="24"/>
        </w:rPr>
        <w:t xml:space="preserve">Внести в Постановление администрации Посьетского городского поселения от </w:t>
      </w:r>
      <w:r w:rsidR="00B42825">
        <w:rPr>
          <w:rFonts w:ascii="Times New Roman" w:hAnsi="Times New Roman"/>
          <w:sz w:val="24"/>
          <w:szCs w:val="24"/>
        </w:rPr>
        <w:t>05.10.2016 № 94</w:t>
      </w:r>
      <w:r w:rsidRPr="006D17D2">
        <w:rPr>
          <w:rFonts w:ascii="Times New Roman" w:hAnsi="Times New Roman"/>
          <w:sz w:val="24"/>
          <w:szCs w:val="24"/>
        </w:rPr>
        <w:t xml:space="preserve"> </w:t>
      </w:r>
      <w:r w:rsidR="00B42825">
        <w:rPr>
          <w:rFonts w:ascii="Times New Roman" w:hAnsi="Times New Roman"/>
          <w:sz w:val="24"/>
          <w:szCs w:val="24"/>
        </w:rPr>
        <w:t>«</w:t>
      </w:r>
      <w:r w:rsidR="00B42825" w:rsidRPr="00004841">
        <w:rPr>
          <w:rFonts w:ascii="Times New Roman" w:hAnsi="Times New Roman"/>
          <w:sz w:val="24"/>
          <w:szCs w:val="24"/>
        </w:rPr>
        <w:t>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Посьетского городского поселения»</w:t>
      </w:r>
      <w:r>
        <w:rPr>
          <w:rFonts w:ascii="Times New Roman" w:hAnsi="Times New Roman"/>
          <w:sz w:val="24"/>
          <w:szCs w:val="24"/>
        </w:rPr>
        <w:t xml:space="preserve"> следующие изменения:</w:t>
      </w:r>
    </w:p>
    <w:p w14:paraId="51B95772" w14:textId="77777777" w:rsidR="00031F24" w:rsidRDefault="00031F24" w:rsidP="00031F24">
      <w:pPr>
        <w:pStyle w:val="affff3"/>
        <w:shd w:val="clear" w:color="auto" w:fill="FFFFFF"/>
        <w:autoSpaceDE w:val="0"/>
        <w:ind w:left="0" w:firstLine="709"/>
        <w:jc w:val="both"/>
        <w:rPr>
          <w:rFonts w:ascii="Times New Roman" w:hAnsi="Times New Roman"/>
          <w:color w:val="000000"/>
          <w:sz w:val="24"/>
          <w:szCs w:val="24"/>
        </w:rPr>
      </w:pPr>
      <w:r>
        <w:rPr>
          <w:rFonts w:ascii="Times New Roman" w:hAnsi="Times New Roman"/>
          <w:sz w:val="24"/>
          <w:szCs w:val="24"/>
        </w:rPr>
        <w:t xml:space="preserve">1.1. </w:t>
      </w:r>
      <w:r>
        <w:rPr>
          <w:rFonts w:ascii="Times New Roman" w:hAnsi="Times New Roman"/>
          <w:color w:val="000000"/>
          <w:sz w:val="24"/>
          <w:szCs w:val="24"/>
        </w:rPr>
        <w:t xml:space="preserve">Пункт 6 Раздела </w:t>
      </w:r>
      <w:r>
        <w:rPr>
          <w:rFonts w:ascii="Times New Roman" w:hAnsi="Times New Roman"/>
          <w:color w:val="000000"/>
          <w:sz w:val="24"/>
          <w:szCs w:val="24"/>
          <w:lang w:val="en-US"/>
        </w:rPr>
        <w:t>II</w:t>
      </w:r>
      <w:r w:rsidRPr="00A57895">
        <w:rPr>
          <w:rFonts w:ascii="Times New Roman" w:hAnsi="Times New Roman"/>
          <w:color w:val="000000"/>
          <w:sz w:val="24"/>
          <w:szCs w:val="24"/>
        </w:rPr>
        <w:t xml:space="preserve"> </w:t>
      </w:r>
      <w:r>
        <w:rPr>
          <w:rFonts w:ascii="Times New Roman" w:hAnsi="Times New Roman"/>
          <w:color w:val="000000"/>
          <w:sz w:val="24"/>
          <w:szCs w:val="24"/>
        </w:rPr>
        <w:t>Регламента дополнить подпунктом 6.4. следующего содержания:</w:t>
      </w:r>
    </w:p>
    <w:p w14:paraId="4E5C823C" w14:textId="77777777" w:rsidR="00031F24" w:rsidRDefault="00031F24" w:rsidP="00031F24">
      <w:pPr>
        <w:pStyle w:val="affff3"/>
        <w:shd w:val="clear" w:color="auto" w:fill="FFFFFF"/>
        <w:autoSpaceDE w:val="0"/>
        <w:ind w:left="0" w:firstLine="709"/>
        <w:jc w:val="both"/>
        <w:rPr>
          <w:rFonts w:ascii="Times New Roman" w:hAnsi="Times New Roman"/>
          <w:sz w:val="24"/>
          <w:szCs w:val="24"/>
        </w:rPr>
      </w:pPr>
      <w:r>
        <w:rPr>
          <w:rFonts w:ascii="Times New Roman" w:hAnsi="Times New Roman"/>
          <w:color w:val="000000"/>
          <w:sz w:val="24"/>
          <w:szCs w:val="24"/>
        </w:rPr>
        <w:t xml:space="preserve">«6.4. </w:t>
      </w:r>
      <w:r w:rsidRPr="00004841">
        <w:rPr>
          <w:rFonts w:ascii="Times New Roman" w:hAnsi="Times New Roman"/>
          <w:sz w:val="24"/>
          <w:szCs w:val="24"/>
        </w:rPr>
        <w:t xml:space="preserve">Результатом предоставления муниципальной услуги, в случае принятия решения </w:t>
      </w:r>
      <w:r>
        <w:rPr>
          <w:rFonts w:ascii="Times New Roman" w:hAnsi="Times New Roman"/>
          <w:sz w:val="24"/>
          <w:szCs w:val="24"/>
        </w:rPr>
        <w:t>о возврате заявителю</w:t>
      </w:r>
      <w:r w:rsidRPr="00A57895">
        <w:rPr>
          <w:rFonts w:ascii="Times New Roman" w:hAnsi="Times New Roman"/>
          <w:sz w:val="24"/>
          <w:szCs w:val="24"/>
        </w:rPr>
        <w:t xml:space="preserve"> </w:t>
      </w:r>
      <w:r>
        <w:rPr>
          <w:rFonts w:ascii="Times New Roman" w:hAnsi="Times New Roman"/>
          <w:sz w:val="24"/>
          <w:szCs w:val="24"/>
        </w:rPr>
        <w:t>заявления</w:t>
      </w:r>
      <w:r w:rsidRPr="00004841">
        <w:rPr>
          <w:rFonts w:ascii="Times New Roman" w:hAnsi="Times New Roman"/>
          <w:sz w:val="24"/>
          <w:szCs w:val="24"/>
        </w:rPr>
        <w:t>, является:</w:t>
      </w:r>
    </w:p>
    <w:p w14:paraId="4DFD1F1F" w14:textId="77777777" w:rsidR="00031F24" w:rsidRDefault="00031F24" w:rsidP="00031F24">
      <w:pPr>
        <w:pStyle w:val="affff3"/>
        <w:shd w:val="clear" w:color="auto" w:fill="FFFFFF"/>
        <w:autoSpaceDE w:val="0"/>
        <w:ind w:left="0" w:firstLine="709"/>
        <w:jc w:val="both"/>
        <w:rPr>
          <w:rFonts w:ascii="Times New Roman" w:hAnsi="Times New Roman"/>
          <w:sz w:val="24"/>
          <w:szCs w:val="24"/>
        </w:rPr>
      </w:pPr>
      <w:r w:rsidRPr="00A57895">
        <w:rPr>
          <w:rFonts w:ascii="Times New Roman" w:hAnsi="Times New Roman"/>
          <w:sz w:val="24"/>
          <w:szCs w:val="24"/>
        </w:rPr>
        <w:t xml:space="preserve">- возврат заявителю заявления </w:t>
      </w:r>
      <w:r w:rsidRPr="00A57895">
        <w:rPr>
          <w:rFonts w:ascii="Times New Roman" w:hAnsi="Times New Roman"/>
          <w:color w:val="000000"/>
          <w:sz w:val="24"/>
          <w:szCs w:val="24"/>
          <w:shd w:val="clear" w:color="auto" w:fill="FFFFFF"/>
        </w:rPr>
        <w:t>о предоставлении земельного участка в безвозмездное пользование</w:t>
      </w:r>
      <w:r>
        <w:rPr>
          <w:rFonts w:ascii="Times New Roman" w:hAnsi="Times New Roman"/>
          <w:color w:val="000000"/>
          <w:sz w:val="24"/>
          <w:szCs w:val="24"/>
          <w:shd w:val="clear" w:color="auto" w:fill="FFFFFF"/>
        </w:rPr>
        <w:t xml:space="preserve"> с указанием причин его возврата</w:t>
      </w:r>
      <w:r w:rsidRPr="00A57895">
        <w:rPr>
          <w:rFonts w:ascii="Times New Roman" w:hAnsi="Times New Roman"/>
          <w:sz w:val="24"/>
          <w:szCs w:val="24"/>
        </w:rPr>
        <w:t>.</w:t>
      </w:r>
    </w:p>
    <w:p w14:paraId="39F769CE" w14:textId="32A2AFF2" w:rsidR="00B42825" w:rsidRPr="00031F24" w:rsidRDefault="00031F24" w:rsidP="00031F24">
      <w:pPr>
        <w:pStyle w:val="affff3"/>
        <w:shd w:val="clear" w:color="auto" w:fill="FFFFFF"/>
        <w:autoSpaceDE w:val="0"/>
        <w:ind w:left="0" w:firstLine="709"/>
        <w:jc w:val="both"/>
        <w:rPr>
          <w:rFonts w:ascii="Times New Roman" w:hAnsi="Times New Roman"/>
          <w:sz w:val="24"/>
          <w:szCs w:val="24"/>
        </w:rPr>
      </w:pPr>
      <w:r>
        <w:rPr>
          <w:rFonts w:ascii="Times New Roman" w:hAnsi="Times New Roman"/>
          <w:sz w:val="24"/>
          <w:szCs w:val="24"/>
        </w:rPr>
        <w:t xml:space="preserve">1.2. </w:t>
      </w:r>
      <w:r w:rsidR="00B8423C" w:rsidRPr="00031F24">
        <w:rPr>
          <w:rFonts w:ascii="Times New Roman" w:hAnsi="Times New Roman"/>
          <w:sz w:val="24"/>
          <w:szCs w:val="24"/>
        </w:rPr>
        <w:t xml:space="preserve">Пункт 9 Раздела </w:t>
      </w:r>
      <w:r w:rsidR="00B8423C" w:rsidRPr="00031F24">
        <w:rPr>
          <w:rFonts w:ascii="Times New Roman" w:hAnsi="Times New Roman"/>
          <w:sz w:val="24"/>
          <w:szCs w:val="24"/>
          <w:lang w:val="en-US"/>
        </w:rPr>
        <w:t>II</w:t>
      </w:r>
      <w:r w:rsidR="00B8423C" w:rsidRPr="00031F24">
        <w:rPr>
          <w:rFonts w:ascii="Times New Roman" w:hAnsi="Times New Roman"/>
          <w:sz w:val="24"/>
          <w:szCs w:val="24"/>
        </w:rPr>
        <w:t xml:space="preserve"> Регламента дополнить подпунктом 9.6 следующего содержания:</w:t>
      </w:r>
    </w:p>
    <w:p w14:paraId="6EE79485" w14:textId="77777777" w:rsidR="00B8423C" w:rsidRDefault="00B8423C" w:rsidP="00B8423C">
      <w:pPr>
        <w:pStyle w:val="affff3"/>
        <w:tabs>
          <w:tab w:val="left" w:pos="993"/>
        </w:tabs>
        <w:autoSpaceDN w:val="0"/>
        <w:spacing w:after="0"/>
        <w:ind w:left="0" w:firstLine="708"/>
        <w:jc w:val="both"/>
        <w:rPr>
          <w:rFonts w:ascii="Times New Roman" w:hAnsi="Times New Roman"/>
          <w:sz w:val="24"/>
          <w:szCs w:val="24"/>
        </w:rPr>
      </w:pPr>
      <w:r>
        <w:rPr>
          <w:rFonts w:ascii="Times New Roman" w:hAnsi="Times New Roman"/>
          <w:sz w:val="24"/>
          <w:szCs w:val="24"/>
        </w:rPr>
        <w:t xml:space="preserve">«9.6. Рассмотрение заявлений граждан о предоставлении земельных участков в безвозмездное пользование осуществляется уполномоченным органом в порядке их поступления. </w:t>
      </w:r>
    </w:p>
    <w:p w14:paraId="60C05B08" w14:textId="77777777" w:rsidR="00B8423C" w:rsidRDefault="00B8423C" w:rsidP="00B8423C">
      <w:pPr>
        <w:pStyle w:val="affff3"/>
        <w:tabs>
          <w:tab w:val="left" w:pos="993"/>
        </w:tabs>
        <w:autoSpaceDN w:val="0"/>
        <w:spacing w:after="0"/>
        <w:ind w:left="0" w:firstLine="708"/>
        <w:jc w:val="both"/>
        <w:rPr>
          <w:rFonts w:ascii="Times New Roman" w:hAnsi="Times New Roman"/>
          <w:sz w:val="24"/>
          <w:szCs w:val="24"/>
        </w:rPr>
      </w:pPr>
      <w:r>
        <w:rPr>
          <w:rFonts w:ascii="Times New Roman" w:hAnsi="Times New Roman"/>
          <w:sz w:val="24"/>
          <w:szCs w:val="24"/>
        </w:rPr>
        <w:t>В случае поступления в уполномоченный орган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14:paraId="44E07DD6" w14:textId="604EAE7B" w:rsidR="00031F24" w:rsidRDefault="00031F24" w:rsidP="00B8423C">
      <w:pPr>
        <w:pStyle w:val="affff3"/>
        <w:tabs>
          <w:tab w:val="left" w:pos="993"/>
        </w:tabs>
        <w:autoSpaceDN w:val="0"/>
        <w:spacing w:after="0"/>
        <w:ind w:left="0" w:firstLine="708"/>
        <w:jc w:val="both"/>
        <w:rPr>
          <w:rFonts w:ascii="Times New Roman" w:hAnsi="Times New Roman"/>
          <w:sz w:val="24"/>
          <w:szCs w:val="24"/>
        </w:rPr>
      </w:pPr>
      <w:r>
        <w:rPr>
          <w:rFonts w:ascii="Times New Roman" w:hAnsi="Times New Roman"/>
          <w:sz w:val="24"/>
          <w:szCs w:val="24"/>
        </w:rPr>
        <w:t>1.3. Подпункт</w:t>
      </w:r>
      <w:r w:rsidRPr="00031F24">
        <w:rPr>
          <w:rFonts w:ascii="Times New Roman" w:hAnsi="Times New Roman"/>
          <w:sz w:val="24"/>
          <w:szCs w:val="24"/>
        </w:rPr>
        <w:t xml:space="preserve"> 9</w:t>
      </w:r>
      <w:r>
        <w:rPr>
          <w:rFonts w:ascii="Times New Roman" w:hAnsi="Times New Roman"/>
          <w:sz w:val="24"/>
          <w:szCs w:val="24"/>
        </w:rPr>
        <w:t>.1</w:t>
      </w:r>
      <w:r w:rsidRPr="00031F24">
        <w:rPr>
          <w:rFonts w:ascii="Times New Roman" w:hAnsi="Times New Roman"/>
          <w:sz w:val="24"/>
          <w:szCs w:val="24"/>
        </w:rPr>
        <w:t xml:space="preserve"> Раздела </w:t>
      </w:r>
      <w:r w:rsidRPr="00031F24">
        <w:rPr>
          <w:rFonts w:ascii="Times New Roman" w:hAnsi="Times New Roman"/>
          <w:sz w:val="24"/>
          <w:szCs w:val="24"/>
          <w:lang w:val="en-US"/>
        </w:rPr>
        <w:t>II</w:t>
      </w:r>
      <w:r w:rsidRPr="00031F24">
        <w:rPr>
          <w:rFonts w:ascii="Times New Roman" w:hAnsi="Times New Roman"/>
          <w:sz w:val="24"/>
          <w:szCs w:val="24"/>
        </w:rPr>
        <w:t xml:space="preserve"> Регламента </w:t>
      </w:r>
      <w:r>
        <w:rPr>
          <w:rFonts w:ascii="Times New Roman" w:hAnsi="Times New Roman"/>
          <w:sz w:val="24"/>
          <w:szCs w:val="24"/>
        </w:rPr>
        <w:t>изложить в новой редакции</w:t>
      </w:r>
      <w:r w:rsidRPr="00031F24">
        <w:rPr>
          <w:rFonts w:ascii="Times New Roman" w:hAnsi="Times New Roman"/>
          <w:sz w:val="24"/>
          <w:szCs w:val="24"/>
        </w:rPr>
        <w:t>:</w:t>
      </w:r>
    </w:p>
    <w:p w14:paraId="458898AC" w14:textId="65520D59" w:rsidR="00031F24" w:rsidRDefault="00031F24" w:rsidP="00B8423C">
      <w:pPr>
        <w:pStyle w:val="affff3"/>
        <w:tabs>
          <w:tab w:val="left" w:pos="993"/>
        </w:tabs>
        <w:autoSpaceDN w:val="0"/>
        <w:spacing w:after="0"/>
        <w:ind w:left="0" w:firstLine="708"/>
        <w:jc w:val="both"/>
        <w:rPr>
          <w:rFonts w:ascii="Times New Roman" w:hAnsi="Times New Roman"/>
          <w:color w:val="000000"/>
          <w:sz w:val="24"/>
          <w:szCs w:val="24"/>
          <w:shd w:val="clear" w:color="auto" w:fill="FFFFFF"/>
        </w:rPr>
      </w:pPr>
      <w:r>
        <w:rPr>
          <w:rFonts w:ascii="Times New Roman" w:hAnsi="Times New Roman"/>
          <w:sz w:val="24"/>
          <w:szCs w:val="24"/>
        </w:rPr>
        <w:lastRenderedPageBreak/>
        <w:t xml:space="preserve">«9.1. </w:t>
      </w:r>
      <w:r>
        <w:rPr>
          <w:color w:val="000000"/>
          <w:sz w:val="30"/>
          <w:szCs w:val="30"/>
          <w:shd w:val="clear" w:color="auto" w:fill="FFFFFF"/>
        </w:rPr>
        <w:t> </w:t>
      </w:r>
      <w:r w:rsidRPr="00031F24">
        <w:rPr>
          <w:rFonts w:ascii="Times New Roman" w:hAnsi="Times New Roman"/>
          <w:color w:val="000000"/>
          <w:sz w:val="24"/>
          <w:szCs w:val="24"/>
          <w:shd w:val="clear" w:color="auto" w:fill="FFFFFF"/>
        </w:rPr>
        <w:t>Земельный участок предоставляется в безвозмездное пользование на основании заявления гражданина о предоставлении земельного участка в безвозмездное пользование, в котором указываются:</w:t>
      </w:r>
    </w:p>
    <w:p w14:paraId="33D783D6" w14:textId="77777777" w:rsidR="00031F24" w:rsidRPr="00031F24" w:rsidRDefault="00031F24" w:rsidP="00031F24">
      <w:pPr>
        <w:pStyle w:val="affd"/>
        <w:shd w:val="clear" w:color="auto" w:fill="FFFFFF"/>
        <w:spacing w:line="276" w:lineRule="auto"/>
        <w:ind w:firstLine="540"/>
        <w:rPr>
          <w:color w:val="000000"/>
        </w:rPr>
      </w:pPr>
      <w:r w:rsidRPr="00031F24">
        <w:rPr>
          <w:color w:val="000000"/>
        </w:rP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14:paraId="6DE97FBB" w14:textId="77777777" w:rsidR="00031F24" w:rsidRPr="00031F24" w:rsidRDefault="00031F24" w:rsidP="00031F24">
      <w:pPr>
        <w:pStyle w:val="affd"/>
        <w:shd w:val="clear" w:color="auto" w:fill="FFFFFF"/>
        <w:spacing w:line="276" w:lineRule="auto"/>
        <w:ind w:firstLine="540"/>
        <w:rPr>
          <w:color w:val="000000"/>
        </w:rPr>
      </w:pPr>
      <w:r w:rsidRPr="00031F24">
        <w:rPr>
          <w:color w:val="000000"/>
        </w:rPr>
        <w:t>2) страховой номер индивидуального лицевого счета гражданина в системе обязательного пенсионного страхования;</w:t>
      </w:r>
    </w:p>
    <w:p w14:paraId="31D624B7" w14:textId="77777777" w:rsidR="00031F24" w:rsidRPr="00031F24" w:rsidRDefault="00031F24" w:rsidP="00031F24">
      <w:pPr>
        <w:pStyle w:val="affd"/>
        <w:shd w:val="clear" w:color="auto" w:fill="FFFFFF"/>
        <w:spacing w:line="276" w:lineRule="auto"/>
        <w:ind w:firstLine="540"/>
        <w:rPr>
          <w:color w:val="000000"/>
        </w:rPr>
      </w:pPr>
      <w:r w:rsidRPr="00031F24">
        <w:rPr>
          <w:color w:val="000000"/>
        </w:rPr>
        <w:t>2.1) номер свидетельства участника Государственной </w:t>
      </w:r>
      <w:hyperlink r:id="rId9" w:anchor="dst2" w:history="1">
        <w:r w:rsidRPr="00031F24">
          <w:rPr>
            <w:rStyle w:val="afffff1"/>
            <w:color w:val="1A0DAB"/>
          </w:rPr>
          <w:t>программы</w:t>
        </w:r>
      </w:hyperlink>
      <w:r w:rsidRPr="00031F24">
        <w:rPr>
          <w:color w:val="000000"/>
        </w:rPr>
        <w:t>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10" w:anchor="dst2" w:history="1">
        <w:r w:rsidRPr="00031F24">
          <w:rPr>
            <w:rStyle w:val="afffff1"/>
            <w:color w:val="1A0DAB"/>
          </w:rPr>
          <w:t>программы</w:t>
        </w:r>
      </w:hyperlink>
      <w:r w:rsidRPr="00031F24">
        <w:rPr>
          <w:color w:val="000000"/>
        </w:rPr>
        <w:t> по оказанию содействия добровольному переселению в Российскую Федерацию соотечественников, проживающих за рубежом;</w:t>
      </w:r>
    </w:p>
    <w:p w14:paraId="093C48CF" w14:textId="77777777" w:rsidR="00031F24" w:rsidRPr="00031F24" w:rsidRDefault="00031F24" w:rsidP="00031F24">
      <w:pPr>
        <w:pStyle w:val="affd"/>
        <w:shd w:val="clear" w:color="auto" w:fill="FFFFFF"/>
        <w:spacing w:line="276" w:lineRule="auto"/>
        <w:ind w:firstLine="540"/>
        <w:rPr>
          <w:color w:val="000000"/>
        </w:rPr>
      </w:pPr>
      <w:r w:rsidRPr="00031F24">
        <w:rPr>
          <w:color w:val="000000"/>
        </w:rPr>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14:paraId="68C1E551" w14:textId="77777777" w:rsidR="00031F24" w:rsidRPr="00031F24" w:rsidRDefault="00031F24" w:rsidP="00031F24">
      <w:pPr>
        <w:pStyle w:val="affd"/>
        <w:shd w:val="clear" w:color="auto" w:fill="FFFFFF"/>
        <w:spacing w:line="276" w:lineRule="auto"/>
        <w:ind w:firstLine="540"/>
        <w:rPr>
          <w:color w:val="000000"/>
        </w:rPr>
      </w:pPr>
      <w:r w:rsidRPr="00031F24">
        <w:rPr>
          <w:color w:val="000000"/>
        </w:rPr>
        <w:t>4) площадь испрашиваемого земельного участка;</w:t>
      </w:r>
    </w:p>
    <w:p w14:paraId="71875680" w14:textId="77777777" w:rsidR="00031F24" w:rsidRPr="00031F24" w:rsidRDefault="00031F24" w:rsidP="000B6075">
      <w:pPr>
        <w:pStyle w:val="affd"/>
        <w:shd w:val="clear" w:color="auto" w:fill="FFFFFF"/>
        <w:spacing w:line="276" w:lineRule="auto"/>
        <w:ind w:firstLine="540"/>
        <w:jc w:val="both"/>
        <w:rPr>
          <w:color w:val="000000"/>
        </w:rPr>
      </w:pPr>
      <w:r w:rsidRPr="00031F24">
        <w:rPr>
          <w:color w:val="000000"/>
        </w:rPr>
        <w:t xml:space="preserve">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w:t>
      </w:r>
      <w:proofErr w:type="gramStart"/>
      <w:r w:rsidRPr="00031F24">
        <w:rPr>
          <w:color w:val="000000"/>
        </w:rPr>
        <w:t>участка, в случае, если</w:t>
      </w:r>
      <w:proofErr w:type="gramEnd"/>
      <w:r w:rsidRPr="00031F24">
        <w:rPr>
          <w:color w:val="000000"/>
        </w:rPr>
        <w:t xml:space="preserve"> сведения о таких земельных участках внесены в Единый государственный реестр недвижимости;</w:t>
      </w:r>
    </w:p>
    <w:p w14:paraId="77AC714A" w14:textId="77777777" w:rsidR="00031F24" w:rsidRPr="00031F24" w:rsidRDefault="00031F24" w:rsidP="000B6075">
      <w:pPr>
        <w:pStyle w:val="affd"/>
        <w:shd w:val="clear" w:color="auto" w:fill="FFFFFF"/>
        <w:spacing w:line="276" w:lineRule="auto"/>
        <w:ind w:firstLine="540"/>
        <w:jc w:val="both"/>
        <w:rPr>
          <w:color w:val="000000"/>
        </w:rPr>
      </w:pPr>
      <w:r w:rsidRPr="00031F24">
        <w:rPr>
          <w:color w:val="000000"/>
        </w:rPr>
        <w:t>6) почтовый адрес и (или) адрес электронной почты для связи с заявителем;</w:t>
      </w:r>
    </w:p>
    <w:p w14:paraId="345183FA" w14:textId="77777777" w:rsidR="000B6075" w:rsidRDefault="00031F24" w:rsidP="000B6075">
      <w:pPr>
        <w:pStyle w:val="affd"/>
        <w:shd w:val="clear" w:color="auto" w:fill="FFFFFF"/>
        <w:spacing w:line="276" w:lineRule="auto"/>
        <w:ind w:firstLine="540"/>
        <w:jc w:val="both"/>
      </w:pPr>
      <w:r w:rsidRPr="00031F24">
        <w:t>7) способ направления заявителю проекта договора о безвозмездном пользовании земельным участком, иных документов, направление которых предусмотрено настоящим Федеральным законом (лично, по почтовому адресу, адресу электронной почты или с использованием информационной системы).</w:t>
      </w:r>
    </w:p>
    <w:p w14:paraId="76720AF8" w14:textId="3640DAC6" w:rsidR="00031F24" w:rsidRPr="000B6075" w:rsidRDefault="00031F24" w:rsidP="000B6075">
      <w:pPr>
        <w:pStyle w:val="affd"/>
        <w:shd w:val="clear" w:color="auto" w:fill="FFFFFF"/>
        <w:spacing w:line="276" w:lineRule="auto"/>
        <w:ind w:firstLine="540"/>
        <w:jc w:val="both"/>
      </w:pPr>
      <w:r w:rsidRPr="000B6075">
        <w:t xml:space="preserve">1.4. Подпункт 9.2 Раздела </w:t>
      </w:r>
      <w:r w:rsidRPr="000B6075">
        <w:rPr>
          <w:lang w:val="en-US"/>
        </w:rPr>
        <w:t>II</w:t>
      </w:r>
      <w:r w:rsidRPr="000B6075">
        <w:t xml:space="preserve"> Регламента изложить в новой редакции:</w:t>
      </w:r>
    </w:p>
    <w:p w14:paraId="0CC141E0" w14:textId="77777777" w:rsidR="00031F24" w:rsidRPr="00031F24" w:rsidRDefault="00031F24" w:rsidP="000B6075">
      <w:pPr>
        <w:pStyle w:val="affd"/>
        <w:shd w:val="clear" w:color="auto" w:fill="FFFFFF"/>
        <w:spacing w:line="276" w:lineRule="auto"/>
        <w:ind w:firstLine="540"/>
        <w:jc w:val="both"/>
        <w:rPr>
          <w:color w:val="000000"/>
          <w:shd w:val="clear" w:color="auto" w:fill="FFFFFF"/>
        </w:rPr>
      </w:pPr>
      <w:r w:rsidRPr="00031F24">
        <w:t xml:space="preserve">«9.2. </w:t>
      </w:r>
      <w:r w:rsidRPr="00031F24">
        <w:rPr>
          <w:color w:val="000000"/>
          <w:shd w:val="clear" w:color="auto" w:fill="FFFFFF"/>
        </w:rPr>
        <w:t>К заявлению о предоставлении земельного участка в безвозмездное пользование прилагаются:</w:t>
      </w:r>
    </w:p>
    <w:p w14:paraId="297C1F15" w14:textId="77777777" w:rsidR="00031F24" w:rsidRPr="00031F24" w:rsidRDefault="00031F24" w:rsidP="000B6075">
      <w:pPr>
        <w:pStyle w:val="affd"/>
        <w:shd w:val="clear" w:color="auto" w:fill="FFFFFF"/>
        <w:spacing w:line="276" w:lineRule="auto"/>
        <w:ind w:firstLine="540"/>
        <w:jc w:val="both"/>
        <w:rPr>
          <w:color w:val="000000"/>
        </w:rPr>
      </w:pPr>
      <w:r w:rsidRPr="00031F24">
        <w:rPr>
          <w:color w:val="000000"/>
        </w:rPr>
        <w:t>1) копия документа, удостоверяющего личность заявителя;</w:t>
      </w:r>
    </w:p>
    <w:p w14:paraId="19C120FA" w14:textId="77777777" w:rsidR="00031F24" w:rsidRPr="00031F24" w:rsidRDefault="00031F24" w:rsidP="000B6075">
      <w:pPr>
        <w:pStyle w:val="affd"/>
        <w:shd w:val="clear" w:color="auto" w:fill="FFFFFF"/>
        <w:spacing w:line="276" w:lineRule="auto"/>
        <w:ind w:firstLine="540"/>
        <w:jc w:val="both"/>
        <w:rPr>
          <w:color w:val="000000"/>
        </w:rPr>
      </w:pPr>
      <w:r w:rsidRPr="00031F24">
        <w:rPr>
          <w:color w:val="000000"/>
        </w:rP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14:paraId="211AE114" w14:textId="77777777" w:rsidR="00031F24" w:rsidRPr="00031F24" w:rsidRDefault="00031F24" w:rsidP="000B6075">
      <w:pPr>
        <w:pStyle w:val="affd"/>
        <w:shd w:val="clear" w:color="auto" w:fill="FFFFFF"/>
        <w:spacing w:line="276" w:lineRule="auto"/>
        <w:ind w:firstLine="540"/>
        <w:jc w:val="both"/>
        <w:rPr>
          <w:color w:val="000000"/>
        </w:rPr>
      </w:pPr>
      <w:r w:rsidRPr="00031F24">
        <w:rPr>
          <w:color w:val="000000"/>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14:paraId="2C718557" w14:textId="5258FDDD" w:rsidR="00031F24" w:rsidRPr="000B6075" w:rsidRDefault="00031F24" w:rsidP="000B6075">
      <w:pPr>
        <w:pStyle w:val="affd"/>
        <w:shd w:val="clear" w:color="auto" w:fill="FFFFFF"/>
        <w:spacing w:line="276" w:lineRule="auto"/>
        <w:ind w:firstLine="540"/>
        <w:jc w:val="both"/>
        <w:rPr>
          <w:color w:val="000000"/>
        </w:rPr>
      </w:pPr>
      <w:r w:rsidRPr="00031F24">
        <w:rPr>
          <w:color w:val="000000"/>
        </w:rPr>
        <w:t>4) копия свидетельства участника Государственной </w:t>
      </w:r>
      <w:hyperlink r:id="rId11" w:anchor="dst2" w:history="1">
        <w:r w:rsidRPr="00031F24">
          <w:rPr>
            <w:rStyle w:val="afffff1"/>
            <w:color w:val="1A0DAB"/>
          </w:rPr>
          <w:t>программы</w:t>
        </w:r>
      </w:hyperlink>
      <w:r w:rsidRPr="00031F24">
        <w:rPr>
          <w:color w:val="000000"/>
        </w:rPr>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w:t>
      </w:r>
      <w:r w:rsidRPr="00031F24">
        <w:rPr>
          <w:color w:val="000000"/>
        </w:rPr>
        <w:lastRenderedPageBreak/>
        <w:t>гражданства, являющимися участниками Государственной </w:t>
      </w:r>
      <w:hyperlink r:id="rId12" w:anchor="dst2" w:history="1">
        <w:r w:rsidRPr="00031F24">
          <w:rPr>
            <w:rStyle w:val="afffff1"/>
            <w:color w:val="1A0DAB"/>
          </w:rPr>
          <w:t>программы</w:t>
        </w:r>
      </w:hyperlink>
      <w:r w:rsidRPr="00031F24">
        <w:rPr>
          <w:color w:val="000000"/>
        </w:rPr>
        <w:t> по оказанию содействия добровольному переселению в Российскую Федерацию соотечественников, проживающих за рубежом.</w:t>
      </w:r>
    </w:p>
    <w:p w14:paraId="22CC8B22" w14:textId="32D1DB7F" w:rsidR="00B724C9" w:rsidRPr="00031F24" w:rsidRDefault="00031F24" w:rsidP="00031F24">
      <w:pPr>
        <w:pStyle w:val="affff3"/>
        <w:tabs>
          <w:tab w:val="left" w:pos="993"/>
        </w:tabs>
        <w:autoSpaceDN w:val="0"/>
        <w:spacing w:after="0"/>
        <w:ind w:left="0" w:firstLine="708"/>
        <w:jc w:val="both"/>
        <w:rPr>
          <w:rFonts w:ascii="Times New Roman" w:hAnsi="Times New Roman"/>
          <w:sz w:val="24"/>
          <w:szCs w:val="24"/>
        </w:rPr>
      </w:pPr>
      <w:r>
        <w:rPr>
          <w:rFonts w:ascii="Times New Roman" w:hAnsi="Times New Roman"/>
          <w:sz w:val="24"/>
          <w:szCs w:val="24"/>
        </w:rPr>
        <w:t xml:space="preserve">1.5. </w:t>
      </w:r>
      <w:r w:rsidR="00B724C9" w:rsidRPr="00031F24">
        <w:rPr>
          <w:rFonts w:ascii="Times New Roman" w:hAnsi="Times New Roman"/>
          <w:sz w:val="24"/>
          <w:szCs w:val="24"/>
        </w:rPr>
        <w:t xml:space="preserve">Пункт 11 Раздела </w:t>
      </w:r>
      <w:r w:rsidR="00B724C9" w:rsidRPr="00031F24">
        <w:rPr>
          <w:rFonts w:ascii="Times New Roman" w:hAnsi="Times New Roman"/>
          <w:sz w:val="24"/>
          <w:szCs w:val="24"/>
          <w:lang w:val="en-US"/>
        </w:rPr>
        <w:t>II</w:t>
      </w:r>
      <w:r w:rsidR="00B724C9" w:rsidRPr="00031F24">
        <w:rPr>
          <w:rFonts w:ascii="Times New Roman" w:hAnsi="Times New Roman"/>
          <w:sz w:val="24"/>
          <w:szCs w:val="24"/>
        </w:rPr>
        <w:t xml:space="preserve"> Регламента изложить в новой редакции:</w:t>
      </w:r>
    </w:p>
    <w:p w14:paraId="6313BEB3" w14:textId="77777777" w:rsidR="00A57895" w:rsidRPr="00A57895" w:rsidRDefault="00B724C9" w:rsidP="00A57895">
      <w:pPr>
        <w:pStyle w:val="affff3"/>
        <w:shd w:val="clear" w:color="auto" w:fill="FFFFFF"/>
        <w:autoSpaceDE w:val="0"/>
        <w:ind w:left="0" w:firstLine="709"/>
        <w:jc w:val="both"/>
        <w:rPr>
          <w:rFonts w:ascii="Times New Roman" w:hAnsi="Times New Roman"/>
          <w:sz w:val="24"/>
          <w:szCs w:val="24"/>
        </w:rPr>
      </w:pPr>
      <w:r w:rsidRPr="00A57895">
        <w:rPr>
          <w:rFonts w:ascii="Times New Roman" w:hAnsi="Times New Roman"/>
          <w:sz w:val="24"/>
          <w:szCs w:val="24"/>
        </w:rPr>
        <w:t>«11. Исчерпывающий перечень оснований для отказа в приеме документов, необходимых для предоставления муниципальной услуги.</w:t>
      </w:r>
    </w:p>
    <w:p w14:paraId="536B0AB7" w14:textId="77777777" w:rsidR="00A57895" w:rsidRPr="00A57895" w:rsidRDefault="00B724C9" w:rsidP="00A57895">
      <w:pPr>
        <w:pStyle w:val="affff3"/>
        <w:shd w:val="clear" w:color="auto" w:fill="FFFFFF"/>
        <w:autoSpaceDE w:val="0"/>
        <w:ind w:left="0" w:firstLine="709"/>
        <w:jc w:val="both"/>
        <w:rPr>
          <w:rFonts w:ascii="Times New Roman" w:hAnsi="Times New Roman"/>
          <w:color w:val="000000"/>
          <w:sz w:val="24"/>
          <w:szCs w:val="24"/>
          <w:shd w:val="clear" w:color="auto" w:fill="FFFFFF"/>
        </w:rPr>
      </w:pPr>
      <w:r w:rsidRPr="00A57895">
        <w:rPr>
          <w:rFonts w:ascii="Times New Roman" w:hAnsi="Times New Roman"/>
          <w:color w:val="000000"/>
          <w:sz w:val="24"/>
          <w:szCs w:val="24"/>
          <w:shd w:val="clear" w:color="auto" w:fill="FFFFFF"/>
        </w:rPr>
        <w:t>В течение семи рабочих дней со дня поступления в уполномоченный орган заявления о предоставлении земельного участка в безвозмездное пользование уполномоченный орган возвращает данное заявление заявителю с указанием причин возврата в случае, если:</w:t>
      </w:r>
    </w:p>
    <w:p w14:paraId="1A0BC9C1" w14:textId="77777777" w:rsidR="00A57895" w:rsidRPr="00A57895" w:rsidRDefault="00B724C9" w:rsidP="00A57895">
      <w:pPr>
        <w:pStyle w:val="affff3"/>
        <w:shd w:val="clear" w:color="auto" w:fill="FFFFFF"/>
        <w:autoSpaceDE w:val="0"/>
        <w:ind w:left="0" w:firstLine="709"/>
        <w:jc w:val="both"/>
        <w:rPr>
          <w:rFonts w:ascii="Times New Roman" w:hAnsi="Times New Roman"/>
          <w:color w:val="000000"/>
          <w:sz w:val="24"/>
          <w:szCs w:val="24"/>
        </w:rPr>
      </w:pPr>
      <w:r w:rsidRPr="00A57895">
        <w:rPr>
          <w:rFonts w:ascii="Times New Roman" w:hAnsi="Times New Roman"/>
          <w:color w:val="000000"/>
          <w:sz w:val="24"/>
          <w:szCs w:val="24"/>
        </w:rPr>
        <w:t>1) данное заявление не соответствует требованиям, установленным </w:t>
      </w:r>
      <w:hyperlink r:id="rId13" w:anchor="dst100039" w:history="1">
        <w:r w:rsidRPr="00A57895">
          <w:rPr>
            <w:rStyle w:val="afffff1"/>
            <w:rFonts w:ascii="Times New Roman" w:hAnsi="Times New Roman"/>
            <w:color w:val="1A0DAB"/>
            <w:sz w:val="24"/>
            <w:szCs w:val="24"/>
          </w:rPr>
          <w:t>частью 1 статьи 4</w:t>
        </w:r>
      </w:hyperlink>
      <w:r w:rsidRPr="00A57895">
        <w:rPr>
          <w:rFonts w:ascii="Times New Roman" w:hAnsi="Times New Roman"/>
          <w:color w:val="000000"/>
          <w:sz w:val="24"/>
          <w:szCs w:val="24"/>
        </w:rPr>
        <w:t> Федерального закона от 01.05.2016 № 119-ФЗ;</w:t>
      </w:r>
    </w:p>
    <w:p w14:paraId="4A8693CA" w14:textId="77777777" w:rsidR="00A57895" w:rsidRPr="00A57895" w:rsidRDefault="00B724C9" w:rsidP="00A57895">
      <w:pPr>
        <w:pStyle w:val="affff3"/>
        <w:shd w:val="clear" w:color="auto" w:fill="FFFFFF"/>
        <w:autoSpaceDE w:val="0"/>
        <w:ind w:left="0" w:firstLine="709"/>
        <w:jc w:val="both"/>
        <w:rPr>
          <w:rFonts w:ascii="Times New Roman" w:hAnsi="Times New Roman"/>
          <w:color w:val="000000"/>
          <w:sz w:val="24"/>
          <w:szCs w:val="24"/>
        </w:rPr>
      </w:pPr>
      <w:r w:rsidRPr="00A57895">
        <w:rPr>
          <w:rFonts w:ascii="Times New Roman" w:hAnsi="Times New Roman"/>
          <w:color w:val="000000"/>
          <w:sz w:val="24"/>
          <w:szCs w:val="24"/>
        </w:rPr>
        <w:t>2) к данному заявлению не приложены документы, предусмотренные </w:t>
      </w:r>
      <w:hyperlink r:id="rId14" w:anchor="dst100047" w:history="1">
        <w:r w:rsidRPr="00A57895">
          <w:rPr>
            <w:rStyle w:val="afffff1"/>
            <w:rFonts w:ascii="Times New Roman" w:hAnsi="Times New Roman"/>
            <w:color w:val="1A0DAB"/>
            <w:sz w:val="24"/>
            <w:szCs w:val="24"/>
          </w:rPr>
          <w:t>частью 2 статьи 4</w:t>
        </w:r>
      </w:hyperlink>
      <w:r w:rsidRPr="00A57895">
        <w:rPr>
          <w:rFonts w:ascii="Times New Roman" w:hAnsi="Times New Roman"/>
          <w:color w:val="000000"/>
          <w:sz w:val="24"/>
          <w:szCs w:val="24"/>
        </w:rPr>
        <w:t> Федерального закона от 01.05.2016 № 119-ФЗ;</w:t>
      </w:r>
    </w:p>
    <w:p w14:paraId="3AFA264F" w14:textId="77777777" w:rsidR="00A57895" w:rsidRPr="00A57895" w:rsidRDefault="00B724C9" w:rsidP="00A57895">
      <w:pPr>
        <w:pStyle w:val="affff3"/>
        <w:shd w:val="clear" w:color="auto" w:fill="FFFFFF"/>
        <w:autoSpaceDE w:val="0"/>
        <w:ind w:left="0" w:firstLine="709"/>
        <w:jc w:val="both"/>
        <w:rPr>
          <w:rFonts w:ascii="Times New Roman" w:hAnsi="Times New Roman"/>
          <w:color w:val="000000"/>
          <w:sz w:val="24"/>
          <w:szCs w:val="24"/>
        </w:rPr>
      </w:pPr>
      <w:r w:rsidRPr="00A57895">
        <w:rPr>
          <w:rFonts w:ascii="Times New Roman" w:hAnsi="Times New Roman"/>
          <w:color w:val="000000"/>
          <w:sz w:val="24"/>
          <w:szCs w:val="24"/>
        </w:rPr>
        <w:t>3) данное заявление подано лицом, не являющимся гражданином Российской Федерации и не являющимся участником Государственной </w:t>
      </w:r>
      <w:hyperlink r:id="rId15" w:anchor="dst2" w:history="1">
        <w:r w:rsidRPr="00A57895">
          <w:rPr>
            <w:rStyle w:val="afffff1"/>
            <w:rFonts w:ascii="Times New Roman" w:hAnsi="Times New Roman"/>
            <w:color w:val="1A0DAB"/>
            <w:sz w:val="24"/>
            <w:szCs w:val="24"/>
          </w:rPr>
          <w:t>программы</w:t>
        </w:r>
      </w:hyperlink>
      <w:r w:rsidRPr="00A57895">
        <w:rPr>
          <w:rFonts w:ascii="Times New Roman" w:hAnsi="Times New Roman"/>
          <w:color w:val="000000"/>
          <w:sz w:val="24"/>
          <w:szCs w:val="24"/>
        </w:rPr>
        <w:t>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
    <w:p w14:paraId="1DFDC48B" w14:textId="77777777" w:rsidR="00A57895" w:rsidRPr="00A57895" w:rsidRDefault="00B724C9" w:rsidP="00A57895">
      <w:pPr>
        <w:pStyle w:val="affff3"/>
        <w:shd w:val="clear" w:color="auto" w:fill="FFFFFF"/>
        <w:autoSpaceDE w:val="0"/>
        <w:ind w:left="0" w:firstLine="709"/>
        <w:jc w:val="both"/>
        <w:rPr>
          <w:rFonts w:ascii="Times New Roman" w:hAnsi="Times New Roman"/>
          <w:color w:val="000000"/>
          <w:sz w:val="24"/>
          <w:szCs w:val="24"/>
        </w:rPr>
      </w:pPr>
      <w:r w:rsidRPr="00A57895">
        <w:rPr>
          <w:rFonts w:ascii="Times New Roman" w:hAnsi="Times New Roman"/>
          <w:color w:val="000000"/>
          <w:sz w:val="24"/>
          <w:szCs w:val="24"/>
        </w:rPr>
        <w:t>4) данное заявление подано с нарушением требований, предусмотренных </w:t>
      </w:r>
      <w:hyperlink r:id="rId16" w:anchor="dst100051" w:history="1">
        <w:r w:rsidRPr="00A57895">
          <w:rPr>
            <w:rStyle w:val="afffff1"/>
            <w:rFonts w:ascii="Times New Roman" w:hAnsi="Times New Roman"/>
            <w:color w:val="1A0DAB"/>
            <w:sz w:val="24"/>
            <w:szCs w:val="24"/>
          </w:rPr>
          <w:t>частями 3</w:t>
        </w:r>
      </w:hyperlink>
      <w:r w:rsidRPr="00A57895">
        <w:rPr>
          <w:rFonts w:ascii="Times New Roman" w:hAnsi="Times New Roman"/>
          <w:color w:val="000000"/>
          <w:sz w:val="24"/>
          <w:szCs w:val="24"/>
        </w:rPr>
        <w:t> и </w:t>
      </w:r>
      <w:hyperlink r:id="rId17" w:anchor="dst23" w:history="1">
        <w:r w:rsidRPr="00A57895">
          <w:rPr>
            <w:rStyle w:val="afffff1"/>
            <w:rFonts w:ascii="Times New Roman" w:hAnsi="Times New Roman"/>
            <w:color w:val="1A0DAB"/>
            <w:sz w:val="24"/>
            <w:szCs w:val="24"/>
          </w:rPr>
          <w:t>3.1 статьи 4</w:t>
        </w:r>
      </w:hyperlink>
      <w:r w:rsidRPr="00A57895">
        <w:rPr>
          <w:rFonts w:ascii="Times New Roman" w:hAnsi="Times New Roman"/>
          <w:color w:val="000000"/>
          <w:sz w:val="24"/>
          <w:szCs w:val="24"/>
        </w:rPr>
        <w:t> Федерального закона от 01.05.2016 № 119-ФЗ;</w:t>
      </w:r>
    </w:p>
    <w:p w14:paraId="594FA58F" w14:textId="2B69DBE5" w:rsidR="00B724C9" w:rsidRDefault="00B724C9" w:rsidP="00A57895">
      <w:pPr>
        <w:pStyle w:val="affff3"/>
        <w:shd w:val="clear" w:color="auto" w:fill="FFFFFF"/>
        <w:autoSpaceDE w:val="0"/>
        <w:ind w:left="0" w:firstLine="709"/>
        <w:jc w:val="both"/>
        <w:rPr>
          <w:rFonts w:ascii="Times New Roman" w:hAnsi="Times New Roman"/>
          <w:color w:val="000000"/>
          <w:sz w:val="24"/>
          <w:szCs w:val="24"/>
        </w:rPr>
      </w:pPr>
      <w:r w:rsidRPr="00A57895">
        <w:rPr>
          <w:rFonts w:ascii="Times New Roman" w:hAnsi="Times New Roman"/>
          <w:color w:val="000000"/>
          <w:sz w:val="24"/>
          <w:szCs w:val="24"/>
        </w:rPr>
        <w:t>5) площадь испрашиваемого земельного участка превышает предельный размер, установленный </w:t>
      </w:r>
      <w:hyperlink r:id="rId18" w:anchor="dst123" w:history="1">
        <w:r w:rsidRPr="00A57895">
          <w:rPr>
            <w:rStyle w:val="afffff1"/>
            <w:rFonts w:ascii="Times New Roman" w:hAnsi="Times New Roman"/>
            <w:color w:val="1A0DAB"/>
            <w:sz w:val="24"/>
            <w:szCs w:val="24"/>
          </w:rPr>
          <w:t>частями 1</w:t>
        </w:r>
      </w:hyperlink>
      <w:r w:rsidRPr="00A57895">
        <w:rPr>
          <w:rFonts w:ascii="Times New Roman" w:hAnsi="Times New Roman"/>
          <w:color w:val="000000"/>
          <w:sz w:val="24"/>
          <w:szCs w:val="24"/>
        </w:rPr>
        <w:t>, </w:t>
      </w:r>
      <w:hyperlink r:id="rId19" w:anchor="dst124" w:history="1">
        <w:r w:rsidRPr="00A57895">
          <w:rPr>
            <w:rStyle w:val="afffff1"/>
            <w:rFonts w:ascii="Times New Roman" w:hAnsi="Times New Roman"/>
            <w:color w:val="1A0DAB"/>
            <w:sz w:val="24"/>
            <w:szCs w:val="24"/>
          </w:rPr>
          <w:t>1.1</w:t>
        </w:r>
      </w:hyperlink>
      <w:r w:rsidRPr="00A57895">
        <w:rPr>
          <w:rFonts w:ascii="Times New Roman" w:hAnsi="Times New Roman"/>
          <w:color w:val="000000"/>
          <w:sz w:val="24"/>
          <w:szCs w:val="24"/>
        </w:rPr>
        <w:t> и </w:t>
      </w:r>
      <w:hyperlink r:id="rId20" w:anchor="dst100012" w:history="1">
        <w:r w:rsidRPr="00A57895">
          <w:rPr>
            <w:rStyle w:val="afffff1"/>
            <w:rFonts w:ascii="Times New Roman" w:hAnsi="Times New Roman"/>
            <w:color w:val="1A0DAB"/>
            <w:sz w:val="24"/>
            <w:szCs w:val="24"/>
          </w:rPr>
          <w:t>2 статьи 2</w:t>
        </w:r>
      </w:hyperlink>
      <w:r w:rsidRPr="00A57895">
        <w:rPr>
          <w:rFonts w:ascii="Times New Roman" w:hAnsi="Times New Roman"/>
          <w:color w:val="000000"/>
          <w:sz w:val="24"/>
          <w:szCs w:val="24"/>
        </w:rPr>
        <w:t> Федерального закона от 01.05.2016 № 119-ФЗ.</w:t>
      </w:r>
    </w:p>
    <w:p w14:paraId="53E51D2E" w14:textId="41713E98" w:rsidR="009A14F6" w:rsidRDefault="009A14F6" w:rsidP="00A57895">
      <w:pPr>
        <w:pStyle w:val="affff3"/>
        <w:shd w:val="clear" w:color="auto" w:fill="FFFFFF"/>
        <w:autoSpaceDE w:val="0"/>
        <w:ind w:left="0" w:firstLine="709"/>
        <w:jc w:val="both"/>
        <w:rPr>
          <w:rFonts w:ascii="Times New Roman" w:hAnsi="Times New Roman"/>
          <w:color w:val="000000"/>
          <w:sz w:val="24"/>
          <w:szCs w:val="24"/>
        </w:rPr>
      </w:pPr>
      <w:r>
        <w:rPr>
          <w:rFonts w:ascii="Times New Roman" w:hAnsi="Times New Roman"/>
          <w:color w:val="000000"/>
          <w:sz w:val="24"/>
          <w:szCs w:val="24"/>
        </w:rPr>
        <w:t xml:space="preserve">1.6. </w:t>
      </w:r>
      <w:r w:rsidR="00796D6A">
        <w:rPr>
          <w:rFonts w:ascii="Times New Roman" w:hAnsi="Times New Roman"/>
          <w:color w:val="000000"/>
          <w:sz w:val="24"/>
          <w:szCs w:val="24"/>
        </w:rPr>
        <w:t xml:space="preserve">Подпункт 12.1 Пункта 12 Раздела </w:t>
      </w:r>
      <w:r w:rsidR="00796D6A">
        <w:rPr>
          <w:rFonts w:ascii="Times New Roman" w:hAnsi="Times New Roman"/>
          <w:color w:val="000000"/>
          <w:sz w:val="24"/>
          <w:szCs w:val="24"/>
          <w:lang w:val="en-US"/>
        </w:rPr>
        <w:t>II</w:t>
      </w:r>
      <w:r w:rsidR="00796D6A">
        <w:rPr>
          <w:rFonts w:ascii="Times New Roman" w:hAnsi="Times New Roman"/>
          <w:color w:val="000000"/>
          <w:sz w:val="24"/>
          <w:szCs w:val="24"/>
        </w:rPr>
        <w:t xml:space="preserve"> Регламента дополнить абзацем следующего содержания:</w:t>
      </w:r>
    </w:p>
    <w:p w14:paraId="5F062D50" w14:textId="1E2943BB" w:rsidR="00B94C0D" w:rsidRPr="00796D6A" w:rsidRDefault="00796D6A" w:rsidP="00796D6A">
      <w:pPr>
        <w:pStyle w:val="affff3"/>
        <w:shd w:val="clear" w:color="auto" w:fill="FFFFFF"/>
        <w:autoSpaceDE w:val="0"/>
        <w:ind w:left="0" w:firstLine="709"/>
        <w:jc w:val="both"/>
        <w:rPr>
          <w:rFonts w:ascii="Times New Roman" w:hAnsi="Times New Roman"/>
          <w:color w:val="000000"/>
          <w:sz w:val="24"/>
          <w:szCs w:val="24"/>
        </w:rPr>
      </w:pPr>
      <w:r w:rsidRPr="00796D6A">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z w:val="24"/>
          <w:szCs w:val="24"/>
          <w:shd w:val="clear" w:color="auto" w:fill="FFFFFF"/>
        </w:rPr>
        <w:t>в</w:t>
      </w:r>
      <w:r w:rsidRPr="00796D6A">
        <w:rPr>
          <w:rFonts w:ascii="Times New Roman" w:hAnsi="Times New Roman"/>
          <w:color w:val="000000"/>
          <w:sz w:val="24"/>
          <w:szCs w:val="24"/>
          <w:shd w:val="clear" w:color="auto" w:fill="FFFFFF"/>
        </w:rPr>
        <w:t xml:space="preserve"> случае, если при рассмотрении заявления гражданина о предоставлении земельного участка уполномоченным органом выявлены основания, указанные в </w:t>
      </w:r>
      <w:hyperlink r:id="rId21" w:anchor="dst100099" w:history="1">
        <w:r w:rsidRPr="00796D6A">
          <w:rPr>
            <w:rStyle w:val="afffff1"/>
            <w:rFonts w:ascii="Times New Roman" w:hAnsi="Times New Roman"/>
            <w:color w:val="1A0DAB"/>
            <w:sz w:val="24"/>
            <w:szCs w:val="24"/>
            <w:shd w:val="clear" w:color="auto" w:fill="FFFFFF"/>
          </w:rPr>
          <w:t>пунктах 1</w:t>
        </w:r>
      </w:hyperlink>
      <w:r w:rsidRPr="00796D6A">
        <w:rPr>
          <w:rFonts w:ascii="Times New Roman" w:hAnsi="Times New Roman"/>
          <w:color w:val="000000"/>
          <w:sz w:val="24"/>
          <w:szCs w:val="24"/>
          <w:shd w:val="clear" w:color="auto" w:fill="FFFFFF"/>
        </w:rPr>
        <w:t> - </w:t>
      </w:r>
      <w:hyperlink r:id="rId22" w:anchor="dst100122" w:history="1">
        <w:r w:rsidRPr="00796D6A">
          <w:rPr>
            <w:rStyle w:val="afffff1"/>
            <w:rFonts w:ascii="Times New Roman" w:hAnsi="Times New Roman"/>
            <w:color w:val="1A0DAB"/>
            <w:sz w:val="24"/>
            <w:szCs w:val="24"/>
            <w:shd w:val="clear" w:color="auto" w:fill="FFFFFF"/>
          </w:rPr>
          <w:t>24</w:t>
        </w:r>
      </w:hyperlink>
      <w:r w:rsidRPr="00796D6A">
        <w:rPr>
          <w:rFonts w:ascii="Times New Roman" w:hAnsi="Times New Roman"/>
          <w:color w:val="000000"/>
          <w:sz w:val="24"/>
          <w:szCs w:val="24"/>
          <w:shd w:val="clear" w:color="auto" w:fill="FFFFFF"/>
        </w:rPr>
        <w:t>, </w:t>
      </w:r>
      <w:hyperlink r:id="rId23" w:anchor="dst48" w:history="1">
        <w:r w:rsidRPr="00796D6A">
          <w:rPr>
            <w:rStyle w:val="afffff1"/>
            <w:rFonts w:ascii="Times New Roman" w:hAnsi="Times New Roman"/>
            <w:color w:val="1A0DAB"/>
            <w:sz w:val="24"/>
            <w:szCs w:val="24"/>
            <w:shd w:val="clear" w:color="auto" w:fill="FFFFFF"/>
          </w:rPr>
          <w:t>26</w:t>
        </w:r>
      </w:hyperlink>
      <w:r w:rsidRPr="00796D6A">
        <w:rPr>
          <w:rFonts w:ascii="Times New Roman" w:hAnsi="Times New Roman"/>
          <w:color w:val="000000"/>
          <w:sz w:val="24"/>
          <w:szCs w:val="24"/>
          <w:shd w:val="clear" w:color="auto" w:fill="FFFFFF"/>
        </w:rPr>
        <w:t> и </w:t>
      </w:r>
      <w:hyperlink r:id="rId24" w:anchor="dst105" w:history="1">
        <w:r w:rsidRPr="00796D6A">
          <w:rPr>
            <w:rStyle w:val="afffff1"/>
            <w:rFonts w:ascii="Times New Roman" w:hAnsi="Times New Roman"/>
            <w:color w:val="1A0DAB"/>
            <w:sz w:val="24"/>
            <w:szCs w:val="24"/>
            <w:shd w:val="clear" w:color="auto" w:fill="FFFFFF"/>
          </w:rPr>
          <w:t>27 статьи 7</w:t>
        </w:r>
      </w:hyperlink>
      <w:r w:rsidRPr="00796D6A">
        <w:rPr>
          <w:rFonts w:ascii="Times New Roman" w:hAnsi="Times New Roman"/>
          <w:color w:val="000000"/>
          <w:sz w:val="24"/>
          <w:szCs w:val="24"/>
          <w:shd w:val="clear" w:color="auto" w:fill="FFFFFF"/>
        </w:rPr>
        <w:t> настоящего Федерального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14:paraId="5A6DD8D8" w14:textId="77777777" w:rsidR="00B94C0D" w:rsidRPr="00B94C0D" w:rsidRDefault="000B6075" w:rsidP="00B94C0D">
      <w:pPr>
        <w:pStyle w:val="affff3"/>
        <w:shd w:val="clear" w:color="auto" w:fill="FFFFFF"/>
        <w:autoSpaceDE w:val="0"/>
        <w:ind w:left="0" w:firstLine="709"/>
        <w:jc w:val="both"/>
        <w:rPr>
          <w:rFonts w:ascii="Times New Roman" w:hAnsi="Times New Roman"/>
          <w:sz w:val="24"/>
          <w:szCs w:val="24"/>
        </w:rPr>
      </w:pPr>
      <w:r w:rsidRPr="00B94C0D">
        <w:rPr>
          <w:rFonts w:ascii="Times New Roman" w:hAnsi="Times New Roman"/>
          <w:sz w:val="24"/>
          <w:szCs w:val="24"/>
        </w:rPr>
        <w:t>1.</w:t>
      </w:r>
      <w:r w:rsidR="00B94C0D" w:rsidRPr="00B94C0D">
        <w:rPr>
          <w:rFonts w:ascii="Times New Roman" w:hAnsi="Times New Roman"/>
          <w:sz w:val="24"/>
          <w:szCs w:val="24"/>
        </w:rPr>
        <w:t>7</w:t>
      </w:r>
      <w:r w:rsidR="00A57895" w:rsidRPr="00B94C0D">
        <w:rPr>
          <w:rFonts w:ascii="Times New Roman" w:hAnsi="Times New Roman"/>
          <w:sz w:val="24"/>
          <w:szCs w:val="24"/>
        </w:rPr>
        <w:t>.</w:t>
      </w:r>
      <w:r w:rsidRPr="00B94C0D">
        <w:rPr>
          <w:rFonts w:ascii="Times New Roman" w:hAnsi="Times New Roman"/>
          <w:sz w:val="24"/>
          <w:szCs w:val="24"/>
        </w:rPr>
        <w:t xml:space="preserve"> </w:t>
      </w:r>
      <w:r w:rsidR="00B94C0D" w:rsidRPr="00B94C0D">
        <w:rPr>
          <w:rFonts w:ascii="Times New Roman" w:hAnsi="Times New Roman"/>
          <w:sz w:val="24"/>
          <w:szCs w:val="24"/>
        </w:rPr>
        <w:t xml:space="preserve">Пункт 13 Раздела </w:t>
      </w:r>
      <w:r w:rsidR="00B94C0D" w:rsidRPr="00B94C0D">
        <w:rPr>
          <w:rFonts w:ascii="Times New Roman" w:hAnsi="Times New Roman"/>
          <w:sz w:val="24"/>
          <w:szCs w:val="24"/>
          <w:lang w:val="en-US"/>
        </w:rPr>
        <w:t>II</w:t>
      </w:r>
      <w:r w:rsidR="00B94C0D" w:rsidRPr="00B94C0D">
        <w:rPr>
          <w:rFonts w:ascii="Times New Roman" w:hAnsi="Times New Roman"/>
          <w:sz w:val="24"/>
          <w:szCs w:val="24"/>
        </w:rPr>
        <w:t xml:space="preserve"> Регламента изложить в новой редакции:</w:t>
      </w:r>
    </w:p>
    <w:p w14:paraId="35D168AB" w14:textId="77777777" w:rsidR="00B94C0D" w:rsidRPr="00B94C0D" w:rsidRDefault="00B94C0D" w:rsidP="00B94C0D">
      <w:pPr>
        <w:pStyle w:val="affff3"/>
        <w:shd w:val="clear" w:color="auto" w:fill="FFFFFF"/>
        <w:autoSpaceDE w:val="0"/>
        <w:ind w:left="0" w:firstLine="709"/>
        <w:jc w:val="both"/>
        <w:rPr>
          <w:rFonts w:ascii="Times New Roman" w:hAnsi="Times New Roman"/>
          <w:color w:val="000000"/>
          <w:sz w:val="24"/>
          <w:szCs w:val="24"/>
        </w:rPr>
      </w:pPr>
      <w:r w:rsidRPr="00B94C0D">
        <w:rPr>
          <w:rFonts w:ascii="Times New Roman" w:hAnsi="Times New Roman"/>
          <w:sz w:val="24"/>
          <w:szCs w:val="24"/>
        </w:rPr>
        <w:t xml:space="preserve">«13. </w:t>
      </w:r>
      <w:r w:rsidRPr="00B94C0D">
        <w:rPr>
          <w:rFonts w:ascii="Times New Roman" w:hAnsi="Times New Roman"/>
          <w:color w:val="000000"/>
          <w:sz w:val="24"/>
          <w:szCs w:val="24"/>
        </w:rPr>
        <w:t>Уполномоченный орган принимает решение об отказе в предоставлении гражданину земельного участка в безвозмездное пользование в следующих случаях:</w:t>
      </w:r>
    </w:p>
    <w:p w14:paraId="2267C4D2" w14:textId="77777777" w:rsidR="00B94C0D" w:rsidRDefault="00B94C0D" w:rsidP="00B94C0D">
      <w:pPr>
        <w:pStyle w:val="affff3"/>
        <w:shd w:val="clear" w:color="auto" w:fill="FFFFFF"/>
        <w:autoSpaceDE w:val="0"/>
        <w:ind w:left="0" w:firstLine="709"/>
        <w:jc w:val="both"/>
        <w:rPr>
          <w:rFonts w:ascii="Times New Roman" w:hAnsi="Times New Roman"/>
          <w:sz w:val="24"/>
          <w:szCs w:val="24"/>
        </w:rPr>
      </w:pPr>
      <w:r w:rsidRPr="00B94C0D">
        <w:rPr>
          <w:rFonts w:ascii="Times New Roman" w:hAnsi="Times New Roman"/>
          <w:sz w:val="24"/>
          <w:szCs w:val="24"/>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67E879CC" w14:textId="77777777" w:rsidR="00B94C0D" w:rsidRDefault="00B94C0D" w:rsidP="00B94C0D">
      <w:pPr>
        <w:pStyle w:val="affff3"/>
        <w:shd w:val="clear" w:color="auto" w:fill="FFFFFF"/>
        <w:autoSpaceDE w:val="0"/>
        <w:ind w:left="0" w:firstLine="709"/>
        <w:jc w:val="both"/>
        <w:rPr>
          <w:rFonts w:ascii="Times New Roman" w:hAnsi="Times New Roman"/>
          <w:sz w:val="24"/>
          <w:szCs w:val="24"/>
        </w:rPr>
      </w:pPr>
      <w:r w:rsidRPr="00B94C0D">
        <w:rPr>
          <w:rFonts w:ascii="Times New Roman" w:hAnsi="Times New Roman"/>
          <w:sz w:val="24"/>
          <w:szCs w:val="24"/>
        </w:rPr>
        <w:t>2) испрашиваемый земельный участок предоставлен гражданину до дня введения в действие Земельного </w:t>
      </w:r>
      <w:hyperlink r:id="rId25" w:history="1">
        <w:r w:rsidRPr="00B94C0D">
          <w:rPr>
            <w:rStyle w:val="afffff1"/>
            <w:rFonts w:ascii="Times New Roman" w:hAnsi="Times New Roman"/>
            <w:color w:val="1A0DAB"/>
            <w:sz w:val="24"/>
            <w:szCs w:val="24"/>
          </w:rPr>
          <w:t>кодекса</w:t>
        </w:r>
      </w:hyperlink>
      <w:r w:rsidRPr="00B94C0D">
        <w:rPr>
          <w:rFonts w:ascii="Times New Roman" w:hAnsi="Times New Roman"/>
          <w:sz w:val="24"/>
          <w:szCs w:val="24"/>
        </w:rPr>
        <w:t> Российской Федерации для ведения личного подсобного, дачного хозяйства, огородничества, садоводства, строительства гаража для собственных нужд или индивидуального жилищного строительства и в акте, свидетельстве или другом документе, устанавливающих или удо</w:t>
      </w:r>
      <w:r w:rsidRPr="00B94C0D">
        <w:rPr>
          <w:rFonts w:ascii="Times New Roman" w:hAnsi="Times New Roman"/>
          <w:sz w:val="24"/>
          <w:szCs w:val="24"/>
        </w:rPr>
        <w:lastRenderedPageBreak/>
        <w:t>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14:paraId="55B3EB2C" w14:textId="77777777" w:rsidR="00B94C0D" w:rsidRDefault="00B94C0D" w:rsidP="00B94C0D">
      <w:pPr>
        <w:pStyle w:val="affff3"/>
        <w:shd w:val="clear" w:color="auto" w:fill="FFFFFF"/>
        <w:autoSpaceDE w:val="0"/>
        <w:ind w:left="0" w:firstLine="709"/>
        <w:jc w:val="both"/>
        <w:rPr>
          <w:rFonts w:ascii="Times New Roman" w:hAnsi="Times New Roman"/>
          <w:sz w:val="24"/>
          <w:szCs w:val="24"/>
        </w:rPr>
      </w:pPr>
      <w:r w:rsidRPr="00B94C0D">
        <w:rPr>
          <w:rFonts w:ascii="Times New Roman" w:hAnsi="Times New Roman"/>
          <w:sz w:val="24"/>
          <w:szCs w:val="24"/>
        </w:rPr>
        <w:t>3) испрашиваемый земельный участок находится в собственности гражданина или юридического лица;</w:t>
      </w:r>
    </w:p>
    <w:p w14:paraId="7B7CFBA9" w14:textId="77777777" w:rsidR="00B94C0D" w:rsidRDefault="00B94C0D" w:rsidP="00B94C0D">
      <w:pPr>
        <w:pStyle w:val="affff3"/>
        <w:shd w:val="clear" w:color="auto" w:fill="FFFFFF"/>
        <w:autoSpaceDE w:val="0"/>
        <w:ind w:left="0" w:firstLine="709"/>
        <w:jc w:val="both"/>
        <w:rPr>
          <w:rFonts w:ascii="Times New Roman" w:hAnsi="Times New Roman"/>
          <w:sz w:val="24"/>
          <w:szCs w:val="24"/>
        </w:rPr>
      </w:pPr>
      <w:r w:rsidRPr="00B94C0D">
        <w:rPr>
          <w:rFonts w:ascii="Times New Roman" w:hAnsi="Times New Roman"/>
          <w:sz w:val="24"/>
          <w:szCs w:val="24"/>
        </w:rPr>
        <w:t>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26" w:anchor="dst1098" w:history="1">
        <w:r w:rsidRPr="00B94C0D">
          <w:rPr>
            <w:rStyle w:val="afffff1"/>
            <w:rFonts w:ascii="Times New Roman" w:hAnsi="Times New Roman"/>
            <w:color w:val="1A0DAB"/>
            <w:sz w:val="24"/>
            <w:szCs w:val="24"/>
          </w:rPr>
          <w:t>пунктом 3 статьи 39.36</w:t>
        </w:r>
      </w:hyperlink>
      <w:r w:rsidRPr="00B94C0D">
        <w:rPr>
          <w:rFonts w:ascii="Times New Roman" w:hAnsi="Times New Roman"/>
          <w:sz w:val="24"/>
          <w:szCs w:val="24"/>
        </w:rPr>
        <w:t> Земельного кодекса Российской Федерации;</w:t>
      </w:r>
    </w:p>
    <w:p w14:paraId="5763E102" w14:textId="77777777" w:rsidR="00B94C0D" w:rsidRDefault="00B94C0D" w:rsidP="00B94C0D">
      <w:pPr>
        <w:pStyle w:val="affff3"/>
        <w:shd w:val="clear" w:color="auto" w:fill="FFFFFF"/>
        <w:autoSpaceDE w:val="0"/>
        <w:ind w:left="0" w:firstLine="709"/>
        <w:jc w:val="both"/>
        <w:rPr>
          <w:rFonts w:ascii="Times New Roman" w:hAnsi="Times New Roman"/>
          <w:color w:val="000000"/>
          <w:sz w:val="24"/>
          <w:szCs w:val="24"/>
        </w:rPr>
      </w:pPr>
      <w:r w:rsidRPr="00B94C0D">
        <w:rPr>
          <w:rFonts w:ascii="Times New Roman" w:hAnsi="Times New Roman"/>
          <w:color w:val="000000"/>
          <w:sz w:val="24"/>
          <w:szCs w:val="24"/>
        </w:rPr>
        <w:t>5) испрашиваемый земельный участок является зарезервированным для государственных или муниципальных нужд;</w:t>
      </w:r>
    </w:p>
    <w:p w14:paraId="1B635769" w14:textId="77777777" w:rsidR="00B94C0D" w:rsidRDefault="00B94C0D" w:rsidP="00B94C0D">
      <w:pPr>
        <w:pStyle w:val="affff3"/>
        <w:shd w:val="clear" w:color="auto" w:fill="FFFFFF"/>
        <w:autoSpaceDE w:val="0"/>
        <w:ind w:left="0" w:firstLine="709"/>
        <w:jc w:val="both"/>
        <w:rPr>
          <w:rFonts w:ascii="Times New Roman" w:hAnsi="Times New Roman"/>
          <w:color w:val="000000"/>
          <w:sz w:val="24"/>
          <w:szCs w:val="24"/>
        </w:rPr>
      </w:pPr>
      <w:r w:rsidRPr="00B94C0D">
        <w:rPr>
          <w:rFonts w:ascii="Times New Roman" w:hAnsi="Times New Roman"/>
          <w:color w:val="000000"/>
          <w:sz w:val="24"/>
          <w:szCs w:val="24"/>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14:paraId="3FEB549A" w14:textId="77777777" w:rsidR="00B94C0D" w:rsidRDefault="00B94C0D" w:rsidP="00B94C0D">
      <w:pPr>
        <w:pStyle w:val="affff3"/>
        <w:shd w:val="clear" w:color="auto" w:fill="FFFFFF"/>
        <w:autoSpaceDE w:val="0"/>
        <w:ind w:left="0" w:firstLine="709"/>
        <w:jc w:val="both"/>
        <w:rPr>
          <w:rFonts w:ascii="Times New Roman" w:hAnsi="Times New Roman"/>
          <w:sz w:val="24"/>
          <w:szCs w:val="24"/>
        </w:rPr>
      </w:pPr>
      <w:r w:rsidRPr="00B94C0D">
        <w:rPr>
          <w:rFonts w:ascii="Times New Roman" w:hAnsi="Times New Roman"/>
          <w:sz w:val="24"/>
          <w:szCs w:val="24"/>
        </w:rP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14:paraId="570582E7" w14:textId="77777777" w:rsidR="00B94C0D" w:rsidRDefault="00B94C0D" w:rsidP="00B94C0D">
      <w:pPr>
        <w:pStyle w:val="affff3"/>
        <w:shd w:val="clear" w:color="auto" w:fill="FFFFFF"/>
        <w:autoSpaceDE w:val="0"/>
        <w:ind w:left="0" w:firstLine="709"/>
        <w:jc w:val="both"/>
        <w:rPr>
          <w:rFonts w:ascii="Times New Roman" w:hAnsi="Times New Roman"/>
          <w:sz w:val="24"/>
          <w:szCs w:val="24"/>
        </w:rPr>
      </w:pPr>
      <w:r w:rsidRPr="00B94C0D">
        <w:rPr>
          <w:rFonts w:ascii="Times New Roman" w:hAnsi="Times New Roman"/>
          <w:sz w:val="24"/>
          <w:szCs w:val="24"/>
        </w:rPr>
        <w:t>8) образование испрашиваемого земельного участка в соответствии со схемой его размещения нарушает предусмотренные </w:t>
      </w:r>
      <w:hyperlink r:id="rId27" w:anchor="dst165" w:history="1">
        <w:r w:rsidRPr="00B94C0D">
          <w:rPr>
            <w:rStyle w:val="afffff1"/>
            <w:rFonts w:ascii="Times New Roman" w:hAnsi="Times New Roman"/>
            <w:color w:val="1A0DAB"/>
            <w:sz w:val="24"/>
            <w:szCs w:val="24"/>
          </w:rPr>
          <w:t>статьей 11.9</w:t>
        </w:r>
      </w:hyperlink>
      <w:r w:rsidRPr="00B94C0D">
        <w:rPr>
          <w:rFonts w:ascii="Times New Roman" w:hAnsi="Times New Roman"/>
          <w:sz w:val="24"/>
          <w:szCs w:val="24"/>
        </w:rPr>
        <w:t>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14:paraId="5A29EE40" w14:textId="77777777" w:rsidR="00B94C0D" w:rsidRDefault="00B94C0D" w:rsidP="00B94C0D">
      <w:pPr>
        <w:pStyle w:val="affff3"/>
        <w:shd w:val="clear" w:color="auto" w:fill="FFFFFF"/>
        <w:autoSpaceDE w:val="0"/>
        <w:ind w:left="0" w:firstLine="709"/>
        <w:jc w:val="both"/>
        <w:rPr>
          <w:rFonts w:ascii="Times New Roman" w:hAnsi="Times New Roman"/>
          <w:color w:val="000000"/>
          <w:sz w:val="24"/>
          <w:szCs w:val="24"/>
        </w:rPr>
      </w:pPr>
      <w:r w:rsidRPr="00B94C0D">
        <w:rPr>
          <w:rFonts w:ascii="Times New Roman" w:hAnsi="Times New Roman"/>
          <w:color w:val="000000"/>
          <w:sz w:val="24"/>
          <w:szCs w:val="24"/>
        </w:rPr>
        <w:t>9) испрашиваемый земельный участок расположен в границах территории, в отношении которой заключен договор о комплексном развитии территории, либо испрашиваемый земельный участок образован из земельного участка, в отношении которого заключен договор о комплексном развитии территории;</w:t>
      </w:r>
    </w:p>
    <w:p w14:paraId="7EC13A1D" w14:textId="77777777" w:rsidR="00B94C0D" w:rsidRDefault="00B94C0D" w:rsidP="00B94C0D">
      <w:pPr>
        <w:pStyle w:val="affff3"/>
        <w:shd w:val="clear" w:color="auto" w:fill="FFFFFF"/>
        <w:autoSpaceDE w:val="0"/>
        <w:ind w:left="0" w:firstLine="709"/>
        <w:jc w:val="both"/>
        <w:rPr>
          <w:rFonts w:ascii="Times New Roman" w:hAnsi="Times New Roman"/>
          <w:sz w:val="24"/>
          <w:szCs w:val="24"/>
        </w:rPr>
      </w:pPr>
      <w:r w:rsidRPr="00B94C0D">
        <w:rPr>
          <w:rFonts w:ascii="Times New Roman" w:hAnsi="Times New Roman"/>
          <w:sz w:val="24"/>
          <w:szCs w:val="24"/>
        </w:rPr>
        <w:t>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28" w:anchor="dst652" w:history="1">
        <w:r w:rsidRPr="00B94C0D">
          <w:rPr>
            <w:rStyle w:val="afffff1"/>
            <w:rFonts w:ascii="Times New Roman" w:hAnsi="Times New Roman"/>
            <w:color w:val="1A0DAB"/>
            <w:sz w:val="24"/>
            <w:szCs w:val="24"/>
          </w:rPr>
          <w:t>пунктом 19 статьи 39.11</w:t>
        </w:r>
      </w:hyperlink>
      <w:r w:rsidRPr="00B94C0D">
        <w:rPr>
          <w:rFonts w:ascii="Times New Roman" w:hAnsi="Times New Roman"/>
          <w:sz w:val="24"/>
          <w:szCs w:val="24"/>
        </w:rPr>
        <w:t> Земельного кодекса Российской Федерации, либо в отношении такого земельного участка принято решение о проведении аукциона;</w:t>
      </w:r>
    </w:p>
    <w:p w14:paraId="64BBD528" w14:textId="77777777" w:rsidR="00B94C0D" w:rsidRDefault="00B94C0D" w:rsidP="00B94C0D">
      <w:pPr>
        <w:pStyle w:val="affff3"/>
        <w:shd w:val="clear" w:color="auto" w:fill="FFFFFF"/>
        <w:autoSpaceDE w:val="0"/>
        <w:ind w:left="0" w:firstLine="709"/>
        <w:jc w:val="both"/>
        <w:rPr>
          <w:rFonts w:ascii="Times New Roman" w:hAnsi="Times New Roman"/>
          <w:sz w:val="24"/>
          <w:szCs w:val="24"/>
        </w:rPr>
      </w:pPr>
      <w:r w:rsidRPr="00B94C0D">
        <w:rPr>
          <w:rFonts w:ascii="Times New Roman" w:hAnsi="Times New Roman"/>
          <w:sz w:val="24"/>
          <w:szCs w:val="24"/>
        </w:rPr>
        <w:t>11) в отношении испрашиваемого земельного участка поступило предусмотренное </w:t>
      </w:r>
      <w:hyperlink r:id="rId29" w:anchor="dst613" w:history="1">
        <w:r w:rsidRPr="00B94C0D">
          <w:rPr>
            <w:rStyle w:val="afffff1"/>
            <w:rFonts w:ascii="Times New Roman" w:hAnsi="Times New Roman"/>
            <w:color w:val="1A0DAB"/>
            <w:sz w:val="24"/>
            <w:szCs w:val="24"/>
          </w:rPr>
          <w:t>подпунктом 6 пункта 4 статьи 39.11</w:t>
        </w:r>
      </w:hyperlink>
      <w:r w:rsidRPr="00B94C0D">
        <w:rPr>
          <w:rFonts w:ascii="Times New Roman" w:hAnsi="Times New Roman"/>
          <w:sz w:val="24"/>
          <w:szCs w:val="24"/>
        </w:rPr>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anchor="dst611" w:history="1">
        <w:r w:rsidRPr="00B94C0D">
          <w:rPr>
            <w:rStyle w:val="afffff1"/>
            <w:rFonts w:ascii="Times New Roman" w:hAnsi="Times New Roman"/>
            <w:color w:val="1A0DAB"/>
            <w:sz w:val="24"/>
            <w:szCs w:val="24"/>
          </w:rPr>
          <w:t>подпунктом 4 пункта 4 статьи 39.11</w:t>
        </w:r>
      </w:hyperlink>
      <w:r w:rsidRPr="00B94C0D">
        <w:rPr>
          <w:rFonts w:ascii="Times New Roman" w:hAnsi="Times New Roman"/>
          <w:sz w:val="24"/>
          <w:szCs w:val="24"/>
        </w:rPr>
        <w:t xml:space="preserve"> Земельного кодекса Российской Федерации и решение об отказе в проведении этого аукциона </w:t>
      </w:r>
      <w:r w:rsidRPr="00B94C0D">
        <w:rPr>
          <w:rFonts w:ascii="Times New Roman" w:hAnsi="Times New Roman"/>
          <w:sz w:val="24"/>
          <w:szCs w:val="24"/>
        </w:rPr>
        <w:lastRenderedPageBreak/>
        <w:t>по основаниям, предусмотренным </w:t>
      </w:r>
      <w:hyperlink r:id="rId31" w:anchor="dst620" w:history="1">
        <w:r w:rsidRPr="00B94C0D">
          <w:rPr>
            <w:rStyle w:val="afffff1"/>
            <w:rFonts w:ascii="Times New Roman" w:hAnsi="Times New Roman"/>
            <w:color w:val="1A0DAB"/>
            <w:sz w:val="24"/>
            <w:szCs w:val="24"/>
          </w:rPr>
          <w:t>пунктом 8 статьи 39.11</w:t>
        </w:r>
      </w:hyperlink>
      <w:r w:rsidRPr="00B94C0D">
        <w:rPr>
          <w:rFonts w:ascii="Times New Roman" w:hAnsi="Times New Roman"/>
          <w:sz w:val="24"/>
          <w:szCs w:val="24"/>
        </w:rPr>
        <w:t> Земельного кодекса Российской Федерации, не принято;</w:t>
      </w:r>
    </w:p>
    <w:p w14:paraId="27E01AE0" w14:textId="77777777" w:rsidR="00B94C0D" w:rsidRDefault="00B94C0D" w:rsidP="00B94C0D">
      <w:pPr>
        <w:pStyle w:val="affff3"/>
        <w:shd w:val="clear" w:color="auto" w:fill="FFFFFF"/>
        <w:autoSpaceDE w:val="0"/>
        <w:ind w:left="0" w:firstLine="709"/>
        <w:jc w:val="both"/>
        <w:rPr>
          <w:rFonts w:ascii="Times New Roman" w:hAnsi="Times New Roman"/>
          <w:color w:val="000000"/>
          <w:sz w:val="24"/>
          <w:szCs w:val="24"/>
        </w:rPr>
      </w:pPr>
      <w:r w:rsidRPr="00B94C0D">
        <w:rPr>
          <w:rFonts w:ascii="Times New Roman" w:hAnsi="Times New Roman"/>
          <w:color w:val="000000"/>
          <w:sz w:val="24"/>
          <w:szCs w:val="24"/>
        </w:rPr>
        <w:t>12) в отношении испрашиваемого земельного участка опубликовано и размещено в соответствии с </w:t>
      </w:r>
      <w:hyperlink r:id="rId32" w:anchor="dst860" w:history="1">
        <w:r w:rsidRPr="00B94C0D">
          <w:rPr>
            <w:rStyle w:val="afffff1"/>
            <w:rFonts w:ascii="Times New Roman" w:hAnsi="Times New Roman"/>
            <w:color w:val="1A0DAB"/>
            <w:sz w:val="24"/>
            <w:szCs w:val="24"/>
          </w:rPr>
          <w:t>подпунктом 1 пункта 1 статьи 39.18</w:t>
        </w:r>
      </w:hyperlink>
      <w:r w:rsidRPr="00B94C0D">
        <w:rPr>
          <w:rFonts w:ascii="Times New Roman" w:hAnsi="Times New Roman"/>
          <w:color w:val="000000"/>
          <w:sz w:val="24"/>
          <w:szCs w:val="24"/>
        </w:rPr>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14:paraId="5FBB39EA" w14:textId="77777777" w:rsidR="00B94C0D" w:rsidRDefault="00B94C0D" w:rsidP="00B94C0D">
      <w:pPr>
        <w:pStyle w:val="affff3"/>
        <w:shd w:val="clear" w:color="auto" w:fill="FFFFFF"/>
        <w:autoSpaceDE w:val="0"/>
        <w:ind w:left="0" w:firstLine="709"/>
        <w:jc w:val="both"/>
        <w:rPr>
          <w:rFonts w:ascii="Times New Roman" w:hAnsi="Times New Roman"/>
          <w:sz w:val="24"/>
          <w:szCs w:val="24"/>
        </w:rPr>
      </w:pPr>
      <w:r w:rsidRPr="00B94C0D">
        <w:rPr>
          <w:rFonts w:ascii="Times New Roman" w:hAnsi="Times New Roman"/>
          <w:sz w:val="24"/>
          <w:szCs w:val="24"/>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7DC16FE1" w14:textId="77777777" w:rsidR="00B94C0D" w:rsidRDefault="00B94C0D" w:rsidP="00B94C0D">
      <w:pPr>
        <w:pStyle w:val="affff3"/>
        <w:shd w:val="clear" w:color="auto" w:fill="FFFFFF"/>
        <w:autoSpaceDE w:val="0"/>
        <w:ind w:left="0" w:firstLine="709"/>
        <w:jc w:val="both"/>
        <w:rPr>
          <w:rFonts w:ascii="Times New Roman" w:hAnsi="Times New Roman"/>
          <w:color w:val="000000"/>
          <w:sz w:val="24"/>
          <w:szCs w:val="24"/>
        </w:rPr>
      </w:pPr>
      <w:r w:rsidRPr="00B94C0D">
        <w:rPr>
          <w:rFonts w:ascii="Times New Roman" w:hAnsi="Times New Roman"/>
          <w:color w:val="000000"/>
          <w:sz w:val="24"/>
          <w:szCs w:val="24"/>
        </w:rPr>
        <w:t>14)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14:paraId="53173E7C" w14:textId="77777777" w:rsidR="00B94C0D" w:rsidRDefault="00B94C0D" w:rsidP="00B94C0D">
      <w:pPr>
        <w:pStyle w:val="affff3"/>
        <w:shd w:val="clear" w:color="auto" w:fill="FFFFFF"/>
        <w:autoSpaceDE w:val="0"/>
        <w:ind w:left="0" w:firstLine="709"/>
        <w:jc w:val="both"/>
        <w:rPr>
          <w:rFonts w:ascii="Times New Roman" w:hAnsi="Times New Roman"/>
          <w:sz w:val="24"/>
          <w:szCs w:val="24"/>
        </w:rPr>
      </w:pPr>
      <w:r w:rsidRPr="00B94C0D">
        <w:rPr>
          <w:rFonts w:ascii="Times New Roman" w:hAnsi="Times New Roman"/>
          <w:sz w:val="24"/>
          <w:szCs w:val="24"/>
        </w:rPr>
        <w:t>15) испрашиваемый земельный участок находится:</w:t>
      </w:r>
    </w:p>
    <w:p w14:paraId="4E46414A" w14:textId="77777777" w:rsidR="00B94C0D" w:rsidRDefault="00B94C0D" w:rsidP="00B94C0D">
      <w:pPr>
        <w:pStyle w:val="affff3"/>
        <w:shd w:val="clear" w:color="auto" w:fill="FFFFFF"/>
        <w:autoSpaceDE w:val="0"/>
        <w:ind w:left="0" w:firstLine="709"/>
        <w:jc w:val="both"/>
        <w:rPr>
          <w:rFonts w:ascii="Times New Roman" w:hAnsi="Times New Roman"/>
          <w:color w:val="000000"/>
          <w:sz w:val="24"/>
          <w:szCs w:val="24"/>
        </w:rPr>
      </w:pPr>
      <w:r w:rsidRPr="00B94C0D">
        <w:rPr>
          <w:rFonts w:ascii="Times New Roman" w:hAnsi="Times New Roman"/>
          <w:color w:val="000000"/>
          <w:sz w:val="24"/>
          <w:szCs w:val="24"/>
        </w:rPr>
        <w:t>а) на площадях залегания полезных ископаемых, запасы которых поставлены на государственный баланс запасов полезных ископаемых;</w:t>
      </w:r>
    </w:p>
    <w:p w14:paraId="11903B3C" w14:textId="77777777" w:rsidR="00B94C0D" w:rsidRDefault="00B94C0D" w:rsidP="00B94C0D">
      <w:pPr>
        <w:pStyle w:val="affff3"/>
        <w:shd w:val="clear" w:color="auto" w:fill="FFFFFF"/>
        <w:autoSpaceDE w:val="0"/>
        <w:ind w:left="0" w:firstLine="709"/>
        <w:jc w:val="both"/>
        <w:rPr>
          <w:rFonts w:ascii="Times New Roman" w:hAnsi="Times New Roman"/>
          <w:color w:val="000000"/>
          <w:sz w:val="24"/>
          <w:szCs w:val="24"/>
        </w:rPr>
      </w:pPr>
      <w:r w:rsidRPr="00B94C0D">
        <w:rPr>
          <w:rFonts w:ascii="Times New Roman" w:hAnsi="Times New Roman"/>
          <w:color w:val="000000"/>
          <w:sz w:val="24"/>
          <w:szCs w:val="24"/>
        </w:rP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14:paraId="7650C07C" w14:textId="77777777" w:rsidR="00B94C0D" w:rsidRDefault="00B94C0D" w:rsidP="00B94C0D">
      <w:pPr>
        <w:pStyle w:val="affff3"/>
        <w:shd w:val="clear" w:color="auto" w:fill="FFFFFF"/>
        <w:autoSpaceDE w:val="0"/>
        <w:ind w:left="0" w:firstLine="709"/>
        <w:jc w:val="both"/>
        <w:rPr>
          <w:rFonts w:ascii="Times New Roman" w:hAnsi="Times New Roman"/>
          <w:color w:val="000000"/>
          <w:sz w:val="24"/>
          <w:szCs w:val="24"/>
        </w:rPr>
      </w:pPr>
      <w:r w:rsidRPr="00B94C0D">
        <w:rPr>
          <w:rFonts w:ascii="Times New Roman" w:hAnsi="Times New Roman"/>
          <w:color w:val="000000"/>
          <w:sz w:val="24"/>
          <w:szCs w:val="24"/>
        </w:rPr>
        <w:t>16) испрашиваемый земельный участок расположен в границах территорий, указанных в </w:t>
      </w:r>
      <w:hyperlink r:id="rId33" w:anchor="dst5" w:history="1">
        <w:r w:rsidRPr="00B94C0D">
          <w:rPr>
            <w:rStyle w:val="afffff1"/>
            <w:rFonts w:ascii="Times New Roman" w:hAnsi="Times New Roman"/>
            <w:color w:val="1A0DAB"/>
            <w:sz w:val="24"/>
            <w:szCs w:val="24"/>
          </w:rPr>
          <w:t>части 3.3 статьи 2</w:t>
        </w:r>
      </w:hyperlink>
      <w:r w:rsidRPr="00B94C0D">
        <w:rPr>
          <w:rFonts w:ascii="Times New Roman" w:hAnsi="Times New Roman"/>
          <w:color w:val="000000"/>
          <w:sz w:val="24"/>
          <w:szCs w:val="24"/>
        </w:rPr>
        <w:t>  Федерального закона</w:t>
      </w:r>
      <w:r>
        <w:rPr>
          <w:rFonts w:ascii="Times New Roman" w:hAnsi="Times New Roman"/>
          <w:color w:val="000000"/>
          <w:sz w:val="24"/>
          <w:szCs w:val="24"/>
        </w:rPr>
        <w:t xml:space="preserve"> Российской Федерации от 01.05.2016 №119-ФЗ</w:t>
      </w:r>
      <w:r w:rsidRPr="00B94C0D">
        <w:rPr>
          <w:rFonts w:ascii="Times New Roman" w:hAnsi="Times New Roman"/>
          <w:color w:val="000000"/>
          <w:sz w:val="24"/>
          <w:szCs w:val="24"/>
        </w:rPr>
        <w:t>;</w:t>
      </w:r>
    </w:p>
    <w:p w14:paraId="2B2A7452" w14:textId="77777777" w:rsidR="00B94C0D" w:rsidRDefault="00B94C0D" w:rsidP="00B94C0D">
      <w:pPr>
        <w:pStyle w:val="affff3"/>
        <w:shd w:val="clear" w:color="auto" w:fill="FFFFFF"/>
        <w:autoSpaceDE w:val="0"/>
        <w:ind w:left="0" w:firstLine="709"/>
        <w:jc w:val="both"/>
        <w:rPr>
          <w:rFonts w:ascii="Times New Roman" w:hAnsi="Times New Roman"/>
          <w:color w:val="000000"/>
          <w:sz w:val="24"/>
          <w:szCs w:val="24"/>
        </w:rPr>
      </w:pPr>
      <w:r w:rsidRPr="00B94C0D">
        <w:rPr>
          <w:rFonts w:ascii="Times New Roman" w:hAnsi="Times New Roman"/>
          <w:color w:val="000000"/>
          <w:sz w:val="24"/>
          <w:szCs w:val="24"/>
        </w:rPr>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14:paraId="3203D95C" w14:textId="77777777" w:rsidR="00B94C0D" w:rsidRDefault="00B94C0D" w:rsidP="00B94C0D">
      <w:pPr>
        <w:pStyle w:val="affff3"/>
        <w:shd w:val="clear" w:color="auto" w:fill="FFFFFF"/>
        <w:autoSpaceDE w:val="0"/>
        <w:ind w:left="0" w:firstLine="709"/>
        <w:jc w:val="both"/>
        <w:rPr>
          <w:rFonts w:ascii="Times New Roman" w:hAnsi="Times New Roman"/>
          <w:sz w:val="24"/>
          <w:szCs w:val="24"/>
        </w:rPr>
      </w:pPr>
      <w:r w:rsidRPr="00B94C0D">
        <w:rPr>
          <w:rFonts w:ascii="Times New Roman" w:hAnsi="Times New Roman"/>
          <w:sz w:val="24"/>
          <w:szCs w:val="24"/>
        </w:rP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14:paraId="68E715CE" w14:textId="77777777" w:rsidR="00B94C0D" w:rsidRDefault="00B94C0D" w:rsidP="00B94C0D">
      <w:pPr>
        <w:pStyle w:val="affff3"/>
        <w:shd w:val="clear" w:color="auto" w:fill="FFFFFF"/>
        <w:autoSpaceDE w:val="0"/>
        <w:ind w:left="0" w:firstLine="709"/>
        <w:jc w:val="both"/>
        <w:rPr>
          <w:rFonts w:ascii="Times New Roman" w:hAnsi="Times New Roman"/>
          <w:sz w:val="24"/>
          <w:szCs w:val="24"/>
        </w:rPr>
      </w:pPr>
      <w:r w:rsidRPr="00B94C0D">
        <w:rPr>
          <w:rFonts w:ascii="Times New Roman" w:hAnsi="Times New Roman"/>
          <w:sz w:val="24"/>
          <w:szCs w:val="24"/>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14:paraId="5825B465" w14:textId="77777777" w:rsidR="00B94C0D" w:rsidRDefault="00B94C0D" w:rsidP="00B94C0D">
      <w:pPr>
        <w:pStyle w:val="affff3"/>
        <w:shd w:val="clear" w:color="auto" w:fill="FFFFFF"/>
        <w:autoSpaceDE w:val="0"/>
        <w:ind w:left="0" w:firstLine="709"/>
        <w:jc w:val="both"/>
        <w:rPr>
          <w:rFonts w:ascii="Times New Roman" w:hAnsi="Times New Roman"/>
          <w:color w:val="000000"/>
          <w:sz w:val="24"/>
          <w:szCs w:val="24"/>
        </w:rPr>
      </w:pPr>
      <w:r w:rsidRPr="00B94C0D">
        <w:rPr>
          <w:rFonts w:ascii="Times New Roman" w:hAnsi="Times New Roman"/>
          <w:color w:val="000000"/>
          <w:sz w:val="24"/>
          <w:szCs w:val="24"/>
        </w:rPr>
        <w:t>20) испрашиваемый земельный участок изъят для государственных или муниципальных нужд;</w:t>
      </w:r>
    </w:p>
    <w:p w14:paraId="21649EFC" w14:textId="77777777" w:rsidR="00B94C0D" w:rsidRDefault="00B94C0D" w:rsidP="00B94C0D">
      <w:pPr>
        <w:pStyle w:val="affff3"/>
        <w:shd w:val="clear" w:color="auto" w:fill="FFFFFF"/>
        <w:autoSpaceDE w:val="0"/>
        <w:ind w:left="0" w:firstLine="709"/>
        <w:jc w:val="both"/>
        <w:rPr>
          <w:rFonts w:ascii="Times New Roman" w:hAnsi="Times New Roman"/>
          <w:color w:val="000000"/>
          <w:sz w:val="24"/>
          <w:szCs w:val="24"/>
        </w:rPr>
      </w:pPr>
      <w:r w:rsidRPr="00B94C0D">
        <w:rPr>
          <w:rFonts w:ascii="Times New Roman" w:hAnsi="Times New Roman"/>
          <w:color w:val="000000"/>
          <w:sz w:val="24"/>
          <w:szCs w:val="24"/>
        </w:rPr>
        <w:t>21) испрашиваемый земельный участок изъят из оборота или ограничен в обороте в соответствии со </w:t>
      </w:r>
      <w:hyperlink r:id="rId34" w:anchor="dst100220" w:history="1">
        <w:r w:rsidRPr="00B94C0D">
          <w:rPr>
            <w:rStyle w:val="afffff1"/>
            <w:rFonts w:ascii="Times New Roman" w:hAnsi="Times New Roman"/>
            <w:color w:val="1A0DAB"/>
            <w:sz w:val="24"/>
            <w:szCs w:val="24"/>
          </w:rPr>
          <w:t>статьей 27</w:t>
        </w:r>
      </w:hyperlink>
      <w:r w:rsidRPr="00B94C0D">
        <w:rPr>
          <w:rFonts w:ascii="Times New Roman" w:hAnsi="Times New Roman"/>
          <w:color w:val="000000"/>
          <w:sz w:val="24"/>
          <w:szCs w:val="24"/>
        </w:rPr>
        <w:t>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14:paraId="33AC69A8" w14:textId="77777777" w:rsidR="009A14F6" w:rsidRDefault="00B94C0D" w:rsidP="009A14F6">
      <w:pPr>
        <w:pStyle w:val="affff3"/>
        <w:shd w:val="clear" w:color="auto" w:fill="FFFFFF"/>
        <w:autoSpaceDE w:val="0"/>
        <w:ind w:left="0" w:firstLine="709"/>
        <w:jc w:val="both"/>
        <w:rPr>
          <w:rFonts w:ascii="Times New Roman" w:hAnsi="Times New Roman"/>
          <w:color w:val="000000"/>
          <w:sz w:val="24"/>
          <w:szCs w:val="24"/>
        </w:rPr>
      </w:pPr>
      <w:r w:rsidRPr="00B94C0D">
        <w:rPr>
          <w:rFonts w:ascii="Times New Roman" w:hAnsi="Times New Roman"/>
          <w:color w:val="000000"/>
          <w:sz w:val="24"/>
          <w:szCs w:val="24"/>
        </w:rPr>
        <w:t>21.1) испрашиваемый земельный участок является земельным участком из состава земель лесного фонда и на таком земельном участке расположены особо защитные участки лесов или защитные леса, относящиеся к следующим категориям защитных лесов: леса, расположенные на особо охраня</w:t>
      </w:r>
      <w:r w:rsidRPr="00B94C0D">
        <w:rPr>
          <w:rFonts w:ascii="Times New Roman" w:hAnsi="Times New Roman"/>
          <w:color w:val="000000"/>
          <w:sz w:val="24"/>
          <w:szCs w:val="24"/>
        </w:rPr>
        <w:lastRenderedPageBreak/>
        <w:t xml:space="preserve">емых природных территориях; леса, расположенные в первом и втором поясах зон санитарной охраны источников питьевого и хозяйственно-бытового водоснабжения; леса, расположенные в зеленых зонах; леса, расположенные в лесопарковых зонах; леса, имеющие научное или историко-культурное значение; запретные полосы лесов, расположенные вдоль водных объектов; </w:t>
      </w:r>
      <w:proofErr w:type="spellStart"/>
      <w:r w:rsidRPr="00B94C0D">
        <w:rPr>
          <w:rFonts w:ascii="Times New Roman" w:hAnsi="Times New Roman"/>
          <w:color w:val="000000"/>
          <w:sz w:val="24"/>
          <w:szCs w:val="24"/>
        </w:rPr>
        <w:t>нерестоохранные</w:t>
      </w:r>
      <w:proofErr w:type="spellEnd"/>
      <w:r w:rsidRPr="00B94C0D">
        <w:rPr>
          <w:rFonts w:ascii="Times New Roman" w:hAnsi="Times New Roman"/>
          <w:color w:val="000000"/>
          <w:sz w:val="24"/>
          <w:szCs w:val="24"/>
        </w:rPr>
        <w:t xml:space="preserve"> полосы лесов; го</w:t>
      </w:r>
      <w:r w:rsidR="009A14F6">
        <w:rPr>
          <w:rFonts w:ascii="Times New Roman" w:hAnsi="Times New Roman"/>
          <w:color w:val="000000"/>
          <w:sz w:val="24"/>
          <w:szCs w:val="24"/>
        </w:rPr>
        <w:t>родские леса;</w:t>
      </w:r>
    </w:p>
    <w:p w14:paraId="5AF1395A" w14:textId="77777777" w:rsidR="009A14F6" w:rsidRDefault="00B94C0D" w:rsidP="009A14F6">
      <w:pPr>
        <w:pStyle w:val="affff3"/>
        <w:shd w:val="clear" w:color="auto" w:fill="FFFFFF"/>
        <w:autoSpaceDE w:val="0"/>
        <w:ind w:left="0" w:firstLine="709"/>
        <w:jc w:val="both"/>
        <w:rPr>
          <w:rFonts w:ascii="Times New Roman" w:hAnsi="Times New Roman"/>
          <w:sz w:val="24"/>
          <w:szCs w:val="24"/>
        </w:rPr>
      </w:pPr>
      <w:r w:rsidRPr="00B94C0D">
        <w:rPr>
          <w:rFonts w:ascii="Times New Roman" w:hAnsi="Times New Roman"/>
          <w:sz w:val="24"/>
          <w:szCs w:val="24"/>
        </w:rP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43ED4FA7" w14:textId="77777777" w:rsidR="009A14F6" w:rsidRDefault="00B94C0D" w:rsidP="009A14F6">
      <w:pPr>
        <w:pStyle w:val="affff3"/>
        <w:shd w:val="clear" w:color="auto" w:fill="FFFFFF"/>
        <w:autoSpaceDE w:val="0"/>
        <w:ind w:left="0" w:firstLine="709"/>
        <w:jc w:val="both"/>
        <w:rPr>
          <w:rFonts w:ascii="Times New Roman" w:hAnsi="Times New Roman"/>
          <w:sz w:val="24"/>
          <w:szCs w:val="24"/>
        </w:rPr>
      </w:pPr>
      <w:r w:rsidRPr="00B94C0D">
        <w:rPr>
          <w:rFonts w:ascii="Times New Roman" w:hAnsi="Times New Roman"/>
          <w:sz w:val="24"/>
          <w:szCs w:val="24"/>
        </w:rPr>
        <w:t>23) испрашиваемый земельный участок является земельным участком, который не может быть предоставлен в соответствии с </w:t>
      </w:r>
      <w:hyperlink r:id="rId35" w:anchor="dst100013" w:history="1">
        <w:r w:rsidRPr="00B94C0D">
          <w:rPr>
            <w:rStyle w:val="afffff1"/>
            <w:rFonts w:ascii="Times New Roman" w:hAnsi="Times New Roman"/>
            <w:color w:val="1A0DAB"/>
            <w:sz w:val="24"/>
            <w:szCs w:val="24"/>
          </w:rPr>
          <w:t>частью 3 статьи 2</w:t>
        </w:r>
      </w:hyperlink>
      <w:r w:rsidRPr="00B94C0D">
        <w:rPr>
          <w:rFonts w:ascii="Times New Roman" w:hAnsi="Times New Roman"/>
          <w:sz w:val="24"/>
          <w:szCs w:val="24"/>
        </w:rPr>
        <w:t> настоящего Федерального закона;</w:t>
      </w:r>
    </w:p>
    <w:p w14:paraId="40EE53F0" w14:textId="77777777" w:rsidR="009A14F6" w:rsidRDefault="00B94C0D" w:rsidP="009A14F6">
      <w:pPr>
        <w:pStyle w:val="affff3"/>
        <w:shd w:val="clear" w:color="auto" w:fill="FFFFFF"/>
        <w:autoSpaceDE w:val="0"/>
        <w:ind w:left="0" w:firstLine="709"/>
        <w:jc w:val="both"/>
        <w:rPr>
          <w:rFonts w:ascii="Times New Roman" w:hAnsi="Times New Roman"/>
          <w:color w:val="000000"/>
          <w:sz w:val="24"/>
          <w:szCs w:val="24"/>
        </w:rPr>
      </w:pPr>
      <w:r w:rsidRPr="009A14F6">
        <w:rPr>
          <w:rFonts w:ascii="Times New Roman" w:hAnsi="Times New Roman"/>
          <w:color w:val="000000"/>
          <w:sz w:val="24"/>
          <w:szCs w:val="24"/>
        </w:rPr>
        <w:t>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r:id="rId36" w:anchor="dst100099" w:history="1">
        <w:r w:rsidRPr="009A14F6">
          <w:rPr>
            <w:rStyle w:val="afffff1"/>
            <w:rFonts w:ascii="Times New Roman" w:hAnsi="Times New Roman"/>
            <w:color w:val="1A0DAB"/>
            <w:sz w:val="24"/>
            <w:szCs w:val="24"/>
          </w:rPr>
          <w:t>пунктами 1</w:t>
        </w:r>
      </w:hyperlink>
      <w:r w:rsidRPr="009A14F6">
        <w:rPr>
          <w:rFonts w:ascii="Times New Roman" w:hAnsi="Times New Roman"/>
          <w:color w:val="000000"/>
          <w:sz w:val="24"/>
          <w:szCs w:val="24"/>
        </w:rPr>
        <w:t> - </w:t>
      </w:r>
      <w:hyperlink r:id="rId37" w:anchor="dst100121" w:history="1">
        <w:r w:rsidRPr="009A14F6">
          <w:rPr>
            <w:rStyle w:val="afffff1"/>
            <w:rFonts w:ascii="Times New Roman" w:hAnsi="Times New Roman"/>
            <w:color w:val="1A0DAB"/>
            <w:sz w:val="24"/>
            <w:szCs w:val="24"/>
          </w:rPr>
          <w:t>23</w:t>
        </w:r>
      </w:hyperlink>
      <w:r w:rsidRPr="009A14F6">
        <w:rPr>
          <w:rFonts w:ascii="Times New Roman" w:hAnsi="Times New Roman"/>
          <w:color w:val="000000"/>
          <w:sz w:val="24"/>
          <w:szCs w:val="24"/>
        </w:rPr>
        <w:t>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
    <w:p w14:paraId="49379D8B" w14:textId="77777777" w:rsidR="009A14F6" w:rsidRDefault="00B94C0D" w:rsidP="009A14F6">
      <w:pPr>
        <w:pStyle w:val="affff3"/>
        <w:shd w:val="clear" w:color="auto" w:fill="FFFFFF"/>
        <w:autoSpaceDE w:val="0"/>
        <w:ind w:left="0" w:firstLine="709"/>
        <w:jc w:val="both"/>
        <w:rPr>
          <w:rFonts w:ascii="Times New Roman" w:hAnsi="Times New Roman"/>
          <w:color w:val="000000"/>
          <w:sz w:val="24"/>
          <w:szCs w:val="24"/>
        </w:rPr>
      </w:pPr>
      <w:r w:rsidRPr="009A14F6">
        <w:rPr>
          <w:rFonts w:ascii="Times New Roman" w:hAnsi="Times New Roman"/>
          <w:color w:val="000000"/>
          <w:sz w:val="24"/>
          <w:szCs w:val="24"/>
        </w:rPr>
        <w:t>25)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r:id="rId38" w:anchor="dst100161" w:history="1">
        <w:r w:rsidRPr="009A14F6">
          <w:rPr>
            <w:rStyle w:val="afffff1"/>
            <w:rFonts w:ascii="Times New Roman" w:hAnsi="Times New Roman"/>
            <w:color w:val="1A0DAB"/>
            <w:sz w:val="24"/>
            <w:szCs w:val="24"/>
          </w:rPr>
          <w:t>частью 7 статьи 9</w:t>
        </w:r>
      </w:hyperlink>
      <w:r w:rsidRPr="009A14F6">
        <w:rPr>
          <w:rFonts w:ascii="Times New Roman" w:hAnsi="Times New Roman"/>
          <w:color w:val="000000"/>
          <w:sz w:val="24"/>
          <w:szCs w:val="24"/>
        </w:rPr>
        <w:t> настоящего Федерального закона или прекращен в связи с отказом гражданина от договора безвозмездного пользования земельным участком в соответствии с </w:t>
      </w:r>
      <w:hyperlink r:id="rId39" w:anchor="dst100340" w:history="1">
        <w:r w:rsidRPr="009A14F6">
          <w:rPr>
            <w:rStyle w:val="afffff1"/>
            <w:rFonts w:ascii="Times New Roman" w:hAnsi="Times New Roman"/>
            <w:color w:val="1A0DAB"/>
            <w:sz w:val="24"/>
            <w:szCs w:val="24"/>
          </w:rPr>
          <w:t>частью 21.2</w:t>
        </w:r>
      </w:hyperlink>
      <w:r w:rsidRPr="009A14F6">
        <w:rPr>
          <w:rFonts w:ascii="Times New Roman" w:hAnsi="Times New Roman"/>
          <w:color w:val="000000"/>
          <w:sz w:val="24"/>
          <w:szCs w:val="24"/>
        </w:rPr>
        <w:t>, </w:t>
      </w:r>
      <w:hyperlink r:id="rId40" w:anchor="dst100347" w:history="1">
        <w:r w:rsidRPr="009A14F6">
          <w:rPr>
            <w:rStyle w:val="afffff1"/>
            <w:rFonts w:ascii="Times New Roman" w:hAnsi="Times New Roman"/>
            <w:color w:val="1A0DAB"/>
            <w:sz w:val="24"/>
            <w:szCs w:val="24"/>
          </w:rPr>
          <w:t>21.5</w:t>
        </w:r>
      </w:hyperlink>
      <w:r w:rsidRPr="009A14F6">
        <w:rPr>
          <w:rFonts w:ascii="Times New Roman" w:hAnsi="Times New Roman"/>
          <w:color w:val="000000"/>
          <w:sz w:val="24"/>
          <w:szCs w:val="24"/>
        </w:rPr>
        <w:t> или </w:t>
      </w:r>
      <w:hyperlink r:id="rId41" w:anchor="dst100358" w:history="1">
        <w:r w:rsidRPr="009A14F6">
          <w:rPr>
            <w:rStyle w:val="afffff1"/>
            <w:rFonts w:ascii="Times New Roman" w:hAnsi="Times New Roman"/>
            <w:color w:val="1A0DAB"/>
            <w:sz w:val="24"/>
            <w:szCs w:val="24"/>
          </w:rPr>
          <w:t>27 статьи 8</w:t>
        </w:r>
      </w:hyperlink>
      <w:r w:rsidRPr="009A14F6">
        <w:rPr>
          <w:rFonts w:ascii="Times New Roman" w:hAnsi="Times New Roman"/>
          <w:color w:val="000000"/>
          <w:sz w:val="24"/>
          <w:szCs w:val="24"/>
        </w:rPr>
        <w:t> настоящего Федерального закона либо если земельный участок, ранее предоставленный гражданину на основании договора безвозмездного пользования, предоставлен этому гражданину в соответствии с настоящим Федеральным законом в собственность или аренду;</w:t>
      </w:r>
    </w:p>
    <w:p w14:paraId="0922379D" w14:textId="77777777" w:rsidR="009A14F6" w:rsidRDefault="00B94C0D" w:rsidP="009A14F6">
      <w:pPr>
        <w:pStyle w:val="affff3"/>
        <w:shd w:val="clear" w:color="auto" w:fill="FFFFFF"/>
        <w:autoSpaceDE w:val="0"/>
        <w:ind w:left="0" w:firstLine="709"/>
        <w:jc w:val="both"/>
        <w:rPr>
          <w:rFonts w:ascii="Times New Roman" w:hAnsi="Times New Roman"/>
          <w:sz w:val="24"/>
          <w:szCs w:val="24"/>
        </w:rPr>
      </w:pPr>
      <w:r w:rsidRPr="00B94C0D">
        <w:rPr>
          <w:rFonts w:ascii="Times New Roman" w:hAnsi="Times New Roman"/>
          <w:sz w:val="24"/>
          <w:szCs w:val="24"/>
        </w:rPr>
        <w:t>26) испрашиваемый земельный участок расположен в границах центральной экологической зоны Байкальской природной территории;</w:t>
      </w:r>
    </w:p>
    <w:p w14:paraId="514ABCC0" w14:textId="508D32DD" w:rsidR="00B8423C" w:rsidRPr="009A14F6" w:rsidRDefault="00B94C0D" w:rsidP="009A14F6">
      <w:pPr>
        <w:pStyle w:val="affff3"/>
        <w:shd w:val="clear" w:color="auto" w:fill="FFFFFF"/>
        <w:autoSpaceDE w:val="0"/>
        <w:ind w:left="0" w:firstLine="709"/>
        <w:jc w:val="both"/>
        <w:rPr>
          <w:rFonts w:ascii="Times New Roman" w:hAnsi="Times New Roman"/>
          <w:color w:val="000000"/>
          <w:sz w:val="24"/>
          <w:szCs w:val="24"/>
        </w:rPr>
      </w:pPr>
      <w:r w:rsidRPr="009A14F6">
        <w:rPr>
          <w:rFonts w:ascii="Times New Roman" w:hAnsi="Times New Roman"/>
          <w:color w:val="000000"/>
          <w:sz w:val="24"/>
          <w:szCs w:val="24"/>
        </w:rPr>
        <w:t>27) испрашиваемый земельный участок расположен на территории субъекта Российской Федерации или муниципального образования, указанных в </w:t>
      </w:r>
      <w:hyperlink r:id="rId42" w:anchor="dst81" w:history="1">
        <w:r w:rsidRPr="009A14F6">
          <w:rPr>
            <w:rStyle w:val="afffff1"/>
            <w:rFonts w:ascii="Times New Roman" w:hAnsi="Times New Roman"/>
            <w:color w:val="1A0DAB"/>
            <w:sz w:val="24"/>
            <w:szCs w:val="24"/>
          </w:rPr>
          <w:t>пунктах 2</w:t>
        </w:r>
      </w:hyperlink>
      <w:r w:rsidRPr="009A14F6">
        <w:rPr>
          <w:rFonts w:ascii="Times New Roman" w:hAnsi="Times New Roman"/>
          <w:color w:val="000000"/>
          <w:sz w:val="24"/>
          <w:szCs w:val="24"/>
        </w:rPr>
        <w:t>, </w:t>
      </w:r>
      <w:hyperlink r:id="rId43" w:anchor="dst82" w:history="1">
        <w:r w:rsidRPr="009A14F6">
          <w:rPr>
            <w:rStyle w:val="afffff1"/>
            <w:rFonts w:ascii="Times New Roman" w:hAnsi="Times New Roman"/>
            <w:color w:val="1A0DAB"/>
            <w:sz w:val="24"/>
            <w:szCs w:val="24"/>
          </w:rPr>
          <w:t>3</w:t>
        </w:r>
      </w:hyperlink>
      <w:r w:rsidRPr="009A14F6">
        <w:rPr>
          <w:rFonts w:ascii="Times New Roman" w:hAnsi="Times New Roman"/>
          <w:color w:val="000000"/>
          <w:sz w:val="24"/>
          <w:szCs w:val="24"/>
        </w:rPr>
        <w:t>, </w:t>
      </w:r>
      <w:hyperlink r:id="rId44" w:anchor="dst86" w:history="1">
        <w:r w:rsidRPr="009A14F6">
          <w:rPr>
            <w:rStyle w:val="afffff1"/>
            <w:rFonts w:ascii="Times New Roman" w:hAnsi="Times New Roman"/>
            <w:color w:val="1A0DAB"/>
            <w:sz w:val="24"/>
            <w:szCs w:val="24"/>
          </w:rPr>
          <w:t>7</w:t>
        </w:r>
      </w:hyperlink>
      <w:r w:rsidRPr="009A14F6">
        <w:rPr>
          <w:rFonts w:ascii="Times New Roman" w:hAnsi="Times New Roman"/>
          <w:color w:val="000000"/>
          <w:sz w:val="24"/>
          <w:szCs w:val="24"/>
        </w:rPr>
        <w:t>, </w:t>
      </w:r>
      <w:hyperlink r:id="rId45" w:anchor="dst90" w:history="1">
        <w:r w:rsidRPr="009A14F6">
          <w:rPr>
            <w:rStyle w:val="afffff1"/>
            <w:rFonts w:ascii="Times New Roman" w:hAnsi="Times New Roman"/>
            <w:color w:val="1A0DAB"/>
            <w:sz w:val="24"/>
            <w:szCs w:val="24"/>
          </w:rPr>
          <w:t>11</w:t>
        </w:r>
      </w:hyperlink>
      <w:r w:rsidRPr="009A14F6">
        <w:rPr>
          <w:rFonts w:ascii="Times New Roman" w:hAnsi="Times New Roman"/>
          <w:color w:val="000000"/>
          <w:sz w:val="24"/>
          <w:szCs w:val="24"/>
        </w:rPr>
        <w:t>, </w:t>
      </w:r>
      <w:hyperlink r:id="rId46" w:anchor="dst92" w:history="1">
        <w:r w:rsidRPr="009A14F6">
          <w:rPr>
            <w:rStyle w:val="afffff1"/>
            <w:rFonts w:ascii="Times New Roman" w:hAnsi="Times New Roman"/>
            <w:color w:val="1A0DAB"/>
            <w:sz w:val="24"/>
            <w:szCs w:val="24"/>
          </w:rPr>
          <w:t>13</w:t>
        </w:r>
      </w:hyperlink>
      <w:r w:rsidRPr="009A14F6">
        <w:rPr>
          <w:rFonts w:ascii="Times New Roman" w:hAnsi="Times New Roman"/>
          <w:color w:val="000000"/>
          <w:sz w:val="24"/>
          <w:szCs w:val="24"/>
        </w:rPr>
        <w:t>, </w:t>
      </w:r>
      <w:hyperlink r:id="rId47" w:anchor="dst95" w:history="1">
        <w:r w:rsidRPr="009A14F6">
          <w:rPr>
            <w:rStyle w:val="afffff1"/>
            <w:rFonts w:ascii="Times New Roman" w:hAnsi="Times New Roman"/>
            <w:color w:val="1A0DAB"/>
            <w:sz w:val="24"/>
            <w:szCs w:val="24"/>
          </w:rPr>
          <w:t>16</w:t>
        </w:r>
      </w:hyperlink>
      <w:r w:rsidRPr="009A14F6">
        <w:rPr>
          <w:rFonts w:ascii="Times New Roman" w:hAnsi="Times New Roman"/>
          <w:color w:val="000000"/>
          <w:sz w:val="24"/>
          <w:szCs w:val="24"/>
        </w:rPr>
        <w:t> и </w:t>
      </w:r>
      <w:hyperlink r:id="rId48" w:anchor="dst97" w:history="1">
        <w:r w:rsidRPr="009A14F6">
          <w:rPr>
            <w:rStyle w:val="afffff1"/>
            <w:rFonts w:ascii="Times New Roman" w:hAnsi="Times New Roman"/>
            <w:color w:val="1A0DAB"/>
            <w:sz w:val="24"/>
            <w:szCs w:val="24"/>
          </w:rPr>
          <w:t>18 статьи 1</w:t>
        </w:r>
      </w:hyperlink>
      <w:r w:rsidRPr="009A14F6">
        <w:rPr>
          <w:rFonts w:ascii="Times New Roman" w:hAnsi="Times New Roman"/>
          <w:color w:val="000000"/>
          <w:sz w:val="24"/>
          <w:szCs w:val="24"/>
        </w:rPr>
        <w:t> </w:t>
      </w:r>
      <w:r w:rsidR="009A14F6" w:rsidRPr="00B94C0D">
        <w:rPr>
          <w:rFonts w:ascii="Times New Roman" w:hAnsi="Times New Roman"/>
          <w:color w:val="000000"/>
          <w:sz w:val="24"/>
          <w:szCs w:val="24"/>
        </w:rPr>
        <w:t>Федерального закона</w:t>
      </w:r>
      <w:r w:rsidR="009A14F6">
        <w:rPr>
          <w:rFonts w:ascii="Times New Roman" w:hAnsi="Times New Roman"/>
          <w:color w:val="000000"/>
          <w:sz w:val="24"/>
          <w:szCs w:val="24"/>
        </w:rPr>
        <w:t xml:space="preserve"> Российской Федерации от 01.05.2016 №119-ФЗ</w:t>
      </w:r>
      <w:r w:rsidRPr="009A14F6">
        <w:rPr>
          <w:rFonts w:ascii="Times New Roman" w:hAnsi="Times New Roman"/>
          <w:color w:val="000000"/>
          <w:sz w:val="24"/>
          <w:szCs w:val="24"/>
        </w:rPr>
        <w:t>, вне границ территорий, определенных в соответствии с </w:t>
      </w:r>
      <w:hyperlink r:id="rId49" w:anchor="dst99" w:history="1">
        <w:r w:rsidRPr="009A14F6">
          <w:rPr>
            <w:rStyle w:val="afffff1"/>
            <w:rFonts w:ascii="Times New Roman" w:hAnsi="Times New Roman"/>
            <w:color w:val="1A0DAB"/>
            <w:sz w:val="24"/>
            <w:szCs w:val="24"/>
          </w:rPr>
          <w:t>частью 3.5 статьи 2</w:t>
        </w:r>
      </w:hyperlink>
      <w:r w:rsidRPr="009A14F6">
        <w:rPr>
          <w:rFonts w:ascii="Times New Roman" w:hAnsi="Times New Roman"/>
          <w:color w:val="000000"/>
          <w:sz w:val="24"/>
          <w:szCs w:val="24"/>
        </w:rPr>
        <w:t> </w:t>
      </w:r>
      <w:r w:rsidR="009A14F6" w:rsidRPr="00B94C0D">
        <w:rPr>
          <w:rFonts w:ascii="Times New Roman" w:hAnsi="Times New Roman"/>
          <w:color w:val="000000"/>
          <w:sz w:val="24"/>
          <w:szCs w:val="24"/>
        </w:rPr>
        <w:t>Федерального закона</w:t>
      </w:r>
      <w:r w:rsidR="009A14F6">
        <w:rPr>
          <w:rFonts w:ascii="Times New Roman" w:hAnsi="Times New Roman"/>
          <w:color w:val="000000"/>
          <w:sz w:val="24"/>
          <w:szCs w:val="24"/>
        </w:rPr>
        <w:t xml:space="preserve"> Российской Федерации от 01.05.2016 №119-ФЗ</w:t>
      </w:r>
      <w:r w:rsidRPr="009A14F6">
        <w:rPr>
          <w:rFonts w:ascii="Times New Roman" w:hAnsi="Times New Roman"/>
          <w:color w:val="000000"/>
          <w:sz w:val="24"/>
          <w:szCs w:val="24"/>
        </w:rPr>
        <w:t>.</w:t>
      </w:r>
    </w:p>
    <w:p w14:paraId="045E23AC" w14:textId="77777777" w:rsidR="00A03C53" w:rsidRPr="00A03C53" w:rsidRDefault="00A03C53" w:rsidP="00A03C53">
      <w:pPr>
        <w:pStyle w:val="affff3"/>
        <w:numPr>
          <w:ilvl w:val="0"/>
          <w:numId w:val="69"/>
        </w:numPr>
        <w:tabs>
          <w:tab w:val="left" w:pos="993"/>
        </w:tabs>
        <w:autoSpaceDN w:val="0"/>
        <w:spacing w:after="0"/>
        <w:ind w:left="0" w:firstLine="708"/>
        <w:jc w:val="both"/>
        <w:rPr>
          <w:rFonts w:ascii="Times New Roman" w:hAnsi="Times New Roman"/>
          <w:sz w:val="24"/>
          <w:szCs w:val="24"/>
        </w:rPr>
      </w:pPr>
      <w:r w:rsidRPr="00A03C53">
        <w:rPr>
          <w:rFonts w:ascii="Times New Roman" w:hAnsi="Times New Roman"/>
          <w:sz w:val="24"/>
          <w:szCs w:val="24"/>
        </w:rPr>
        <w:t>Опубликовать настоящее постановление в вестнике поселения «Новгородский пост» и разместить на официальном сайте органов местного самоуправления Посьетского городского поселения в информационно – телекоммуникационной сети «Интернет».</w:t>
      </w:r>
    </w:p>
    <w:p w14:paraId="2A8B3DD9" w14:textId="77777777" w:rsidR="00A03C53" w:rsidRPr="00A03C53" w:rsidRDefault="00A03C53" w:rsidP="00A03C53">
      <w:pPr>
        <w:pStyle w:val="affff3"/>
        <w:numPr>
          <w:ilvl w:val="0"/>
          <w:numId w:val="69"/>
        </w:numPr>
        <w:tabs>
          <w:tab w:val="left" w:pos="993"/>
        </w:tabs>
        <w:autoSpaceDN w:val="0"/>
        <w:spacing w:after="0"/>
        <w:ind w:left="0" w:firstLine="708"/>
        <w:jc w:val="both"/>
        <w:rPr>
          <w:rFonts w:ascii="Times New Roman" w:hAnsi="Times New Roman"/>
          <w:sz w:val="24"/>
          <w:szCs w:val="24"/>
        </w:rPr>
      </w:pPr>
      <w:r w:rsidRPr="00A03C53">
        <w:rPr>
          <w:rFonts w:ascii="Times New Roman" w:hAnsi="Times New Roman"/>
          <w:sz w:val="24"/>
          <w:szCs w:val="24"/>
        </w:rPr>
        <w:t>Настоящее постановление вступает в силу со дня, следующего за днем его официального опубликования.</w:t>
      </w:r>
    </w:p>
    <w:p w14:paraId="3AD088CC" w14:textId="77777777" w:rsidR="00A03C53" w:rsidRPr="00A03C53" w:rsidRDefault="00A03C53" w:rsidP="00A03C53">
      <w:pPr>
        <w:pStyle w:val="affff3"/>
        <w:numPr>
          <w:ilvl w:val="0"/>
          <w:numId w:val="69"/>
        </w:numPr>
        <w:tabs>
          <w:tab w:val="left" w:pos="993"/>
        </w:tabs>
        <w:autoSpaceDN w:val="0"/>
        <w:spacing w:after="0"/>
        <w:ind w:left="0" w:firstLine="708"/>
        <w:jc w:val="both"/>
        <w:rPr>
          <w:rFonts w:ascii="Times New Roman" w:hAnsi="Times New Roman"/>
          <w:sz w:val="24"/>
          <w:szCs w:val="24"/>
        </w:rPr>
      </w:pPr>
      <w:r w:rsidRPr="00A03C53">
        <w:rPr>
          <w:rFonts w:ascii="Times New Roman" w:hAnsi="Times New Roman"/>
          <w:sz w:val="24"/>
          <w:szCs w:val="24"/>
        </w:rPr>
        <w:t>Контроль за исполнением настоящего постановления оставляю за собой.</w:t>
      </w:r>
    </w:p>
    <w:p w14:paraId="2AD48AD1" w14:textId="77777777" w:rsidR="00796D6A" w:rsidRDefault="00796D6A" w:rsidP="00A03C53">
      <w:pPr>
        <w:tabs>
          <w:tab w:val="left" w:pos="851"/>
        </w:tabs>
        <w:spacing w:after="0"/>
        <w:jc w:val="both"/>
        <w:rPr>
          <w:rFonts w:ascii="Times New Roman" w:hAnsi="Times New Roman"/>
          <w:sz w:val="24"/>
          <w:szCs w:val="24"/>
        </w:rPr>
      </w:pPr>
    </w:p>
    <w:p w14:paraId="7A7AF4FF" w14:textId="77777777" w:rsidR="00A03C53" w:rsidRPr="00A03C53" w:rsidRDefault="00A03C53" w:rsidP="00A03C53">
      <w:pPr>
        <w:tabs>
          <w:tab w:val="left" w:pos="851"/>
        </w:tabs>
        <w:spacing w:after="0"/>
        <w:jc w:val="both"/>
        <w:rPr>
          <w:rFonts w:ascii="Times New Roman" w:hAnsi="Times New Roman"/>
          <w:sz w:val="24"/>
          <w:szCs w:val="24"/>
        </w:rPr>
      </w:pPr>
    </w:p>
    <w:p w14:paraId="5235C46F" w14:textId="4099DC5C" w:rsidR="00B326F2" w:rsidRDefault="00A03C53" w:rsidP="00A03C53">
      <w:pPr>
        <w:tabs>
          <w:tab w:val="left" w:pos="851"/>
        </w:tabs>
        <w:spacing w:after="0"/>
        <w:jc w:val="both"/>
        <w:rPr>
          <w:rFonts w:ascii="Times New Roman" w:hAnsi="Times New Roman"/>
          <w:sz w:val="24"/>
          <w:szCs w:val="24"/>
        </w:rPr>
      </w:pPr>
      <w:r w:rsidRPr="00A03C53">
        <w:rPr>
          <w:rFonts w:ascii="Times New Roman" w:hAnsi="Times New Roman"/>
          <w:sz w:val="24"/>
          <w:szCs w:val="24"/>
        </w:rPr>
        <w:t>Глава Посьетского городского поселения</w:t>
      </w:r>
      <w:r w:rsidR="00B326F2">
        <w:rPr>
          <w:rFonts w:ascii="Times New Roman" w:hAnsi="Times New Roman"/>
          <w:sz w:val="24"/>
          <w:szCs w:val="24"/>
        </w:rPr>
        <w:t xml:space="preserve"> –</w:t>
      </w:r>
    </w:p>
    <w:p w14:paraId="480D2316" w14:textId="63BB7DC3" w:rsidR="00A03C53" w:rsidRPr="00796D6A" w:rsidRDefault="00B326F2" w:rsidP="00796D6A">
      <w:pPr>
        <w:tabs>
          <w:tab w:val="left" w:pos="851"/>
        </w:tabs>
        <w:spacing w:after="0"/>
        <w:jc w:val="both"/>
        <w:rPr>
          <w:rFonts w:ascii="Times New Roman" w:hAnsi="Times New Roman"/>
          <w:sz w:val="24"/>
          <w:szCs w:val="24"/>
        </w:rPr>
      </w:pPr>
      <w:r>
        <w:rPr>
          <w:rFonts w:ascii="Times New Roman" w:hAnsi="Times New Roman"/>
          <w:sz w:val="24"/>
          <w:szCs w:val="24"/>
        </w:rPr>
        <w:t>Глава администрации</w:t>
      </w:r>
      <w:r w:rsidR="00A03C53" w:rsidRPr="00A03C53">
        <w:rPr>
          <w:rFonts w:ascii="Times New Roman" w:hAnsi="Times New Roman"/>
          <w:sz w:val="24"/>
          <w:szCs w:val="24"/>
        </w:rPr>
        <w:t xml:space="preserve"> </w:t>
      </w:r>
      <w:r w:rsidR="00A03C53" w:rsidRPr="00A03C53">
        <w:rPr>
          <w:rFonts w:ascii="Times New Roman" w:hAnsi="Times New Roman"/>
          <w:sz w:val="24"/>
          <w:szCs w:val="24"/>
        </w:rPr>
        <w:tab/>
      </w:r>
      <w:r w:rsidR="00A03C53" w:rsidRPr="00A03C53">
        <w:rPr>
          <w:rFonts w:ascii="Times New Roman" w:hAnsi="Times New Roman"/>
          <w:sz w:val="24"/>
          <w:szCs w:val="24"/>
        </w:rPr>
        <w:tab/>
      </w:r>
      <w:r w:rsidR="00A03C53" w:rsidRPr="00A03C53">
        <w:rPr>
          <w:rFonts w:ascii="Times New Roman" w:hAnsi="Times New Roman"/>
          <w:sz w:val="24"/>
          <w:szCs w:val="24"/>
        </w:rPr>
        <w:tab/>
      </w:r>
      <w:r w:rsidR="00A03C53" w:rsidRPr="00A03C53">
        <w:rPr>
          <w:rFonts w:ascii="Times New Roman" w:hAnsi="Times New Roman"/>
          <w:sz w:val="24"/>
          <w:szCs w:val="24"/>
        </w:rPr>
        <w:tab/>
      </w:r>
      <w:r w:rsidR="00A03C53" w:rsidRPr="00A03C53">
        <w:rPr>
          <w:rFonts w:ascii="Times New Roman" w:hAnsi="Times New Roman"/>
          <w:sz w:val="24"/>
          <w:szCs w:val="24"/>
        </w:rPr>
        <w:tab/>
      </w:r>
      <w:r w:rsidR="00A03C53" w:rsidRPr="00A03C5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96D6A">
        <w:rPr>
          <w:rFonts w:ascii="Times New Roman" w:hAnsi="Times New Roman"/>
          <w:sz w:val="24"/>
          <w:szCs w:val="24"/>
        </w:rPr>
        <w:t>Е.Г. Зайцева</w:t>
      </w:r>
    </w:p>
    <w:p w14:paraId="3F700162" w14:textId="77777777" w:rsidR="00A03C53" w:rsidRDefault="00A03C53" w:rsidP="00B326F2">
      <w:pPr>
        <w:pStyle w:val="ConsPlusNormal0"/>
        <w:outlineLvl w:val="1"/>
        <w:rPr>
          <w:rFonts w:ascii="Times New Roman" w:eastAsia="Arial" w:hAnsi="Times New Roman" w:cs="Times New Roman"/>
          <w:sz w:val="24"/>
          <w:szCs w:val="24"/>
        </w:rPr>
      </w:pPr>
    </w:p>
    <w:p w14:paraId="232314DF" w14:textId="77777777" w:rsidR="00A03C53" w:rsidRDefault="00A03C53" w:rsidP="00B326F2">
      <w:pPr>
        <w:pStyle w:val="ConsPlusNormal0"/>
        <w:outlineLvl w:val="1"/>
        <w:rPr>
          <w:rFonts w:ascii="Times New Roman" w:eastAsia="Arial" w:hAnsi="Times New Roman" w:cs="Times New Roman"/>
          <w:sz w:val="24"/>
          <w:szCs w:val="24"/>
        </w:rPr>
      </w:pPr>
    </w:p>
    <w:p w14:paraId="49247C58" w14:textId="73679F29" w:rsidR="00367D3B" w:rsidRPr="00367D3B" w:rsidRDefault="00B326F2" w:rsidP="00367D3B">
      <w:pPr>
        <w:widowControl w:val="0"/>
        <w:spacing w:after="0" w:line="1" w:lineRule="exact"/>
        <w:rPr>
          <w:rFonts w:ascii="Microsoft Sans Serif" w:eastAsia="Microsoft Sans Serif" w:hAnsi="Microsoft Sans Serif" w:cs="Microsoft Sans Serif"/>
          <w:color w:val="000000"/>
          <w:sz w:val="24"/>
          <w:szCs w:val="24"/>
          <w:lang w:eastAsia="ru-RU" w:bidi="ru-RU"/>
        </w:rPr>
      </w:pPr>
      <w:r>
        <w:rPr>
          <w:rFonts w:ascii="Microsoft Sans Serif" w:eastAsia="Microsoft Sans Serif" w:hAnsi="Microsoft Sans Serif" w:cs="Microsoft Sans Serif"/>
          <w:color w:val="000000"/>
          <w:sz w:val="24"/>
          <w:szCs w:val="24"/>
          <w:lang w:eastAsia="ru-RU" w:bidi="ru-RU"/>
        </w:rPr>
        <w:t>\</w:t>
      </w:r>
    </w:p>
    <w:sectPr w:rsidR="00367D3B" w:rsidRPr="00367D3B" w:rsidSect="00796D6A">
      <w:headerReference w:type="default" r:id="rId50"/>
      <w:headerReference w:type="first" r:id="rId51"/>
      <w:pgSz w:w="11906" w:h="16838"/>
      <w:pgMar w:top="1134" w:right="284" w:bottom="851" w:left="1134" w:header="425" w:footer="72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328A2" w14:textId="77777777" w:rsidR="001E3A2A" w:rsidRDefault="001E3A2A">
      <w:pPr>
        <w:spacing w:after="0" w:line="240" w:lineRule="auto"/>
      </w:pPr>
      <w:r>
        <w:separator/>
      </w:r>
    </w:p>
  </w:endnote>
  <w:endnote w:type="continuationSeparator" w:id="0">
    <w:p w14:paraId="1EC26C64" w14:textId="77777777" w:rsidR="001E3A2A" w:rsidRDefault="001E3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6695D" w14:textId="77777777" w:rsidR="001E3A2A" w:rsidRDefault="001E3A2A"/>
  </w:footnote>
  <w:footnote w:type="continuationSeparator" w:id="0">
    <w:p w14:paraId="41B410F2" w14:textId="77777777" w:rsidR="001E3A2A" w:rsidRDefault="001E3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2212898"/>
      <w:docPartObj>
        <w:docPartGallery w:val="Page Numbers (Top of Page)"/>
        <w:docPartUnique/>
      </w:docPartObj>
    </w:sdtPr>
    <w:sdtEndPr>
      <w:rPr>
        <w:rFonts w:ascii="Times New Roman" w:hAnsi="Times New Roman"/>
      </w:rPr>
    </w:sdtEndPr>
    <w:sdtContent>
      <w:p w14:paraId="3595AB7D" w14:textId="330705D8" w:rsidR="00B94C0D" w:rsidRDefault="00B94C0D">
        <w:pPr>
          <w:pStyle w:val="aff4"/>
          <w:jc w:val="center"/>
        </w:pPr>
      </w:p>
      <w:p w14:paraId="2F77F72D" w14:textId="77777777" w:rsidR="00B94C0D" w:rsidRDefault="00B94C0D">
        <w:pPr>
          <w:pStyle w:val="aff4"/>
          <w:jc w:val="center"/>
        </w:pPr>
      </w:p>
      <w:p w14:paraId="6B01C19C" w14:textId="04C82B7F" w:rsidR="00B94C0D" w:rsidRPr="00A9119B" w:rsidRDefault="00B94C0D">
        <w:pPr>
          <w:pStyle w:val="aff4"/>
          <w:jc w:val="center"/>
          <w:rPr>
            <w:rFonts w:ascii="Times New Roman" w:hAnsi="Times New Roman"/>
          </w:rPr>
        </w:pPr>
        <w:r w:rsidRPr="00A9119B">
          <w:rPr>
            <w:rFonts w:ascii="Times New Roman" w:hAnsi="Times New Roman"/>
          </w:rPr>
          <w:fldChar w:fldCharType="begin"/>
        </w:r>
        <w:r w:rsidRPr="00A9119B">
          <w:rPr>
            <w:rFonts w:ascii="Times New Roman" w:hAnsi="Times New Roman"/>
          </w:rPr>
          <w:instrText>PAGE   \* MERGEFORMAT</w:instrText>
        </w:r>
        <w:r w:rsidRPr="00A9119B">
          <w:rPr>
            <w:rFonts w:ascii="Times New Roman" w:hAnsi="Times New Roman"/>
          </w:rPr>
          <w:fldChar w:fldCharType="separate"/>
        </w:r>
        <w:r w:rsidR="00796D6A">
          <w:rPr>
            <w:rFonts w:ascii="Times New Roman" w:hAnsi="Times New Roman"/>
            <w:noProof/>
          </w:rPr>
          <w:t>6</w:t>
        </w:r>
        <w:r w:rsidRPr="00A9119B">
          <w:rPr>
            <w:rFonts w:ascii="Times New Roman" w:hAnsi="Times New Roman"/>
          </w:rPr>
          <w:fldChar w:fldCharType="end"/>
        </w:r>
      </w:p>
    </w:sdtContent>
  </w:sdt>
  <w:p w14:paraId="796211A4" w14:textId="77777777" w:rsidR="00B94C0D" w:rsidRDefault="00B94C0D">
    <w:pPr>
      <w:pStyle w:val="af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5730" w14:textId="33DC6B00" w:rsidR="00B94C0D" w:rsidRPr="00A9119B" w:rsidRDefault="00B94C0D">
    <w:pPr>
      <w:pStyle w:val="aff4"/>
      <w:jc w:val="center"/>
      <w:rPr>
        <w:rFonts w:ascii="Times New Roman" w:hAnsi="Times New Roman"/>
      </w:rPr>
    </w:pPr>
  </w:p>
  <w:p w14:paraId="094C0C9C" w14:textId="77777777" w:rsidR="00B94C0D" w:rsidRDefault="00B94C0D">
    <w:pPr>
      <w:pStyle w:val="af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3C0A"/>
    <w:multiLevelType w:val="multilevel"/>
    <w:tmpl w:val="89F89A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CD76E7"/>
    <w:multiLevelType w:val="multilevel"/>
    <w:tmpl w:val="2AFEA73E"/>
    <w:lvl w:ilvl="0">
      <w:start w:val="15"/>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1AE26CA"/>
    <w:multiLevelType w:val="multilevel"/>
    <w:tmpl w:val="A532E07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CF1483"/>
    <w:multiLevelType w:val="multilevel"/>
    <w:tmpl w:val="26F881A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3B2B3F"/>
    <w:multiLevelType w:val="multilevel"/>
    <w:tmpl w:val="76CA8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A26F3A"/>
    <w:multiLevelType w:val="multilevel"/>
    <w:tmpl w:val="89F89A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A27CFA"/>
    <w:multiLevelType w:val="multilevel"/>
    <w:tmpl w:val="A6C67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F424F2"/>
    <w:multiLevelType w:val="multilevel"/>
    <w:tmpl w:val="41BC229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7E514A"/>
    <w:multiLevelType w:val="multilevel"/>
    <w:tmpl w:val="728608D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C91FBB"/>
    <w:multiLevelType w:val="multilevel"/>
    <w:tmpl w:val="FAB812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5D57AD"/>
    <w:multiLevelType w:val="multilevel"/>
    <w:tmpl w:val="A88EC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FF689D"/>
    <w:multiLevelType w:val="multilevel"/>
    <w:tmpl w:val="1B944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05321C"/>
    <w:multiLevelType w:val="multilevel"/>
    <w:tmpl w:val="2B16647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DA72A9"/>
    <w:multiLevelType w:val="multilevel"/>
    <w:tmpl w:val="10CA89C2"/>
    <w:lvl w:ilvl="0">
      <w:start w:val="2"/>
      <w:numFmt w:val="decimal"/>
      <w:lvlText w:val="%1."/>
      <w:lvlJc w:val="left"/>
      <w:pPr>
        <w:ind w:left="450" w:hanging="450"/>
      </w:pPr>
      <w:rPr>
        <w:sz w:val="24"/>
      </w:rPr>
    </w:lvl>
    <w:lvl w:ilvl="1">
      <w:start w:val="1"/>
      <w:numFmt w:val="decimal"/>
      <w:lvlText w:val="%1.%2."/>
      <w:lvlJc w:val="left"/>
      <w:pPr>
        <w:ind w:left="1288" w:hanging="720"/>
      </w:pPr>
      <w:rPr>
        <w:b w:val="0"/>
        <w:i w:val="0"/>
        <w:sz w:val="24"/>
      </w:rPr>
    </w:lvl>
    <w:lvl w:ilvl="2">
      <w:start w:val="1"/>
      <w:numFmt w:val="decimal"/>
      <w:lvlText w:val="%1.%2.%3."/>
      <w:lvlJc w:val="left"/>
      <w:pPr>
        <w:ind w:left="1854" w:hanging="720"/>
      </w:pPr>
      <w:rPr>
        <w:b w:val="0"/>
        <w:i w:val="0"/>
      </w:r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4" w15:restartNumberingAfterBreak="0">
    <w:nsid w:val="12E17236"/>
    <w:multiLevelType w:val="multilevel"/>
    <w:tmpl w:val="B644C3A4"/>
    <w:lvl w:ilvl="0">
      <w:start w:val="2"/>
      <w:numFmt w:val="decimal"/>
      <w:lvlText w:val="%1."/>
      <w:lvlJc w:val="left"/>
      <w:pPr>
        <w:ind w:left="810" w:hanging="810"/>
      </w:pPr>
      <w:rPr>
        <w:rFonts w:hint="default"/>
      </w:rPr>
    </w:lvl>
    <w:lvl w:ilvl="1">
      <w:start w:val="19"/>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136E1DAD"/>
    <w:multiLevelType w:val="multilevel"/>
    <w:tmpl w:val="670EEB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14843C15"/>
    <w:multiLevelType w:val="multilevel"/>
    <w:tmpl w:val="4CEC4B3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7F12BC8"/>
    <w:multiLevelType w:val="multilevel"/>
    <w:tmpl w:val="BFA6D34E"/>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8082873"/>
    <w:multiLevelType w:val="multilevel"/>
    <w:tmpl w:val="2228E03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86227F7"/>
    <w:multiLevelType w:val="multilevel"/>
    <w:tmpl w:val="C76892B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2695D26"/>
    <w:multiLevelType w:val="multilevel"/>
    <w:tmpl w:val="738E98D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4D95B1C"/>
    <w:multiLevelType w:val="multilevel"/>
    <w:tmpl w:val="149015C0"/>
    <w:lvl w:ilvl="0">
      <w:start w:val="13"/>
      <w:numFmt w:val="decimal"/>
      <w:lvlText w:val="%1."/>
      <w:lvlJc w:val="left"/>
      <w:pPr>
        <w:ind w:left="660" w:hanging="660"/>
      </w:pPr>
    </w:lvl>
    <w:lvl w:ilvl="1">
      <w:start w:val="1"/>
      <w:numFmt w:val="decimal"/>
      <w:lvlText w:val="%1.%2."/>
      <w:lvlJc w:val="left"/>
      <w:pPr>
        <w:ind w:left="1228" w:hanging="660"/>
      </w:pPr>
      <w:rPr>
        <w:rFonts w:ascii="Times New Roman" w:hAnsi="Times New Roman"/>
        <w:sz w:val="24"/>
        <w:szCs w:val="24"/>
      </w:rPr>
    </w:lvl>
    <w:lvl w:ilvl="2">
      <w:start w:val="2"/>
      <w:numFmt w:val="decimal"/>
      <w:lvlText w:val="%1.%2.%3."/>
      <w:lvlJc w:val="left"/>
      <w:pPr>
        <w:ind w:left="1855"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22" w15:restartNumberingAfterBreak="0">
    <w:nsid w:val="25A267A4"/>
    <w:multiLevelType w:val="multilevel"/>
    <w:tmpl w:val="8990D50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A278D3"/>
    <w:multiLevelType w:val="multilevel"/>
    <w:tmpl w:val="28E6542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BC3D9C"/>
    <w:multiLevelType w:val="multilevel"/>
    <w:tmpl w:val="8A72AEE6"/>
    <w:lvl w:ilvl="0">
      <w:start w:val="1"/>
      <w:numFmt w:val="decimal"/>
      <w:pStyle w:val="2"/>
      <w:lvlText w:val="%1."/>
      <w:lvlJc w:val="left"/>
      <w:pPr>
        <w:ind w:left="720" w:hanging="360"/>
      </w:pPr>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2E676CF4"/>
    <w:multiLevelType w:val="multilevel"/>
    <w:tmpl w:val="5C0C99B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E95442F"/>
    <w:multiLevelType w:val="multilevel"/>
    <w:tmpl w:val="01067C0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2620F9A"/>
    <w:multiLevelType w:val="multilevel"/>
    <w:tmpl w:val="55ECD9E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2DF5031"/>
    <w:multiLevelType w:val="multilevel"/>
    <w:tmpl w:val="4196839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3C079AD"/>
    <w:multiLevelType w:val="hybridMultilevel"/>
    <w:tmpl w:val="BED8F9F2"/>
    <w:lvl w:ilvl="0" w:tplc="24C04E8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15:restartNumberingAfterBreak="0">
    <w:nsid w:val="34B6592C"/>
    <w:multiLevelType w:val="multilevel"/>
    <w:tmpl w:val="669868D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8C929B9"/>
    <w:multiLevelType w:val="multilevel"/>
    <w:tmpl w:val="B83A0D4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D384D6B"/>
    <w:multiLevelType w:val="multilevel"/>
    <w:tmpl w:val="A3F09D40"/>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DE123F7"/>
    <w:multiLevelType w:val="multilevel"/>
    <w:tmpl w:val="D8609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E114920"/>
    <w:multiLevelType w:val="multilevel"/>
    <w:tmpl w:val="C136AACA"/>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07D3731"/>
    <w:multiLevelType w:val="multilevel"/>
    <w:tmpl w:val="704ED3D8"/>
    <w:lvl w:ilvl="0">
      <w:start w:val="13"/>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40F670B4"/>
    <w:multiLevelType w:val="multilevel"/>
    <w:tmpl w:val="D55E0F1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1AD3AED"/>
    <w:multiLevelType w:val="multilevel"/>
    <w:tmpl w:val="F782D1AA"/>
    <w:lvl w:ilvl="0">
      <w:start w:val="7"/>
      <w:numFmt w:val="decimal"/>
      <w:lvlText w:val="%1."/>
      <w:lvlJc w:val="left"/>
      <w:pPr>
        <w:ind w:left="720" w:hanging="720"/>
      </w:pPr>
      <w:rPr>
        <w:rFonts w:hint="default"/>
      </w:rPr>
    </w:lvl>
    <w:lvl w:ilvl="1">
      <w:start w:val="1"/>
      <w:numFmt w:val="decimal"/>
      <w:lvlText w:val="%1.%2."/>
      <w:lvlJc w:val="left"/>
      <w:pPr>
        <w:ind w:left="1288" w:hanging="720"/>
      </w:pPr>
      <w:rPr>
        <w:rFonts w:hint="default"/>
      </w:rPr>
    </w:lvl>
    <w:lvl w:ilvl="2">
      <w:start w:val="3"/>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38" w15:restartNumberingAfterBreak="0">
    <w:nsid w:val="491272C7"/>
    <w:multiLevelType w:val="multilevel"/>
    <w:tmpl w:val="5948B6CA"/>
    <w:lvl w:ilvl="0">
      <w:start w:val="2"/>
      <w:numFmt w:val="decimal"/>
      <w:lvlText w:val="%1."/>
      <w:lvlJc w:val="left"/>
      <w:pPr>
        <w:ind w:left="810" w:hanging="810"/>
      </w:pPr>
      <w:rPr>
        <w:rFonts w:hint="default"/>
        <w:color w:val="000000"/>
      </w:rPr>
    </w:lvl>
    <w:lvl w:ilvl="1">
      <w:start w:val="20"/>
      <w:numFmt w:val="decimal"/>
      <w:lvlText w:val="%1.%2."/>
      <w:lvlJc w:val="left"/>
      <w:pPr>
        <w:ind w:left="1170" w:hanging="810"/>
      </w:pPr>
      <w:rPr>
        <w:rFonts w:hint="default"/>
        <w:color w:val="000000"/>
      </w:rPr>
    </w:lvl>
    <w:lvl w:ilvl="2">
      <w:start w:val="1"/>
      <w:numFmt w:val="decimal"/>
      <w:lvlText w:val="%1.22.%3."/>
      <w:lvlJc w:val="left"/>
      <w:pPr>
        <w:ind w:left="1530" w:hanging="81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39" w15:restartNumberingAfterBreak="0">
    <w:nsid w:val="49DE1E22"/>
    <w:multiLevelType w:val="multilevel"/>
    <w:tmpl w:val="4BB8542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AC40FFB"/>
    <w:multiLevelType w:val="multilevel"/>
    <w:tmpl w:val="700A9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C535DCB"/>
    <w:multiLevelType w:val="multilevel"/>
    <w:tmpl w:val="423ED528"/>
    <w:lvl w:ilvl="0">
      <w:start w:val="11"/>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4D90538C"/>
    <w:multiLevelType w:val="multilevel"/>
    <w:tmpl w:val="C48CA29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DF034DE"/>
    <w:multiLevelType w:val="multilevel"/>
    <w:tmpl w:val="C0F4D91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0482351"/>
    <w:multiLevelType w:val="multilevel"/>
    <w:tmpl w:val="36F82E74"/>
    <w:lvl w:ilvl="0">
      <w:start w:val="2"/>
      <w:numFmt w:val="decimal"/>
      <w:lvlText w:val="%1."/>
      <w:lvlJc w:val="left"/>
      <w:pPr>
        <w:ind w:left="810" w:hanging="810"/>
      </w:pPr>
      <w:rPr>
        <w:rFonts w:hint="default"/>
        <w:color w:val="000000"/>
      </w:rPr>
    </w:lvl>
    <w:lvl w:ilvl="1">
      <w:start w:val="21"/>
      <w:numFmt w:val="decimal"/>
      <w:lvlText w:val="%1.%2."/>
      <w:lvlJc w:val="left"/>
      <w:pPr>
        <w:ind w:left="1170" w:hanging="810"/>
      </w:pPr>
      <w:rPr>
        <w:rFonts w:hint="default"/>
        <w:color w:val="000000"/>
      </w:rPr>
    </w:lvl>
    <w:lvl w:ilvl="2">
      <w:start w:val="1"/>
      <w:numFmt w:val="decimal"/>
      <w:lvlText w:val="%1.%2.%3."/>
      <w:lvlJc w:val="left"/>
      <w:pPr>
        <w:ind w:left="1530" w:hanging="81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45" w15:restartNumberingAfterBreak="0">
    <w:nsid w:val="555145DD"/>
    <w:multiLevelType w:val="multilevel"/>
    <w:tmpl w:val="FAD8B9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64C5CEE"/>
    <w:multiLevelType w:val="multilevel"/>
    <w:tmpl w:val="E16EC14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6D26BAA"/>
    <w:multiLevelType w:val="multilevel"/>
    <w:tmpl w:val="3D94A58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77A34F1"/>
    <w:multiLevelType w:val="multilevel"/>
    <w:tmpl w:val="6D1C6448"/>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8DB00E2"/>
    <w:multiLevelType w:val="multilevel"/>
    <w:tmpl w:val="37D663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F674FEE"/>
    <w:multiLevelType w:val="multilevel"/>
    <w:tmpl w:val="89F89A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F9B19CF"/>
    <w:multiLevelType w:val="multilevel"/>
    <w:tmpl w:val="BA14028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33C4828"/>
    <w:multiLevelType w:val="hybridMultilevel"/>
    <w:tmpl w:val="526A005E"/>
    <w:lvl w:ilvl="0" w:tplc="ACB0475E">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3433AD0"/>
    <w:multiLevelType w:val="multilevel"/>
    <w:tmpl w:val="C0F4D91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4501638"/>
    <w:multiLevelType w:val="multilevel"/>
    <w:tmpl w:val="3F16A43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814087C"/>
    <w:multiLevelType w:val="multilevel"/>
    <w:tmpl w:val="49CEDA1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85E3C34"/>
    <w:multiLevelType w:val="multilevel"/>
    <w:tmpl w:val="90BE4A62"/>
    <w:lvl w:ilvl="0">
      <w:start w:val="7"/>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D495EFA"/>
    <w:multiLevelType w:val="multilevel"/>
    <w:tmpl w:val="89F89A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F7D562C"/>
    <w:multiLevelType w:val="multilevel"/>
    <w:tmpl w:val="3A702E2A"/>
    <w:lvl w:ilvl="0">
      <w:start w:val="13"/>
      <w:numFmt w:val="decimal"/>
      <w:lvlText w:val="%1."/>
      <w:lvlJc w:val="left"/>
      <w:pPr>
        <w:ind w:left="660" w:hanging="660"/>
      </w:pPr>
    </w:lvl>
    <w:lvl w:ilvl="1">
      <w:start w:val="2"/>
      <w:numFmt w:val="decimal"/>
      <w:lvlText w:val="%1.%2."/>
      <w:lvlJc w:val="left"/>
      <w:pPr>
        <w:ind w:left="1440" w:hanging="660"/>
      </w:pPr>
      <w:rPr>
        <w:sz w:val="24"/>
        <w:szCs w:val="24"/>
      </w:rPr>
    </w:lvl>
    <w:lvl w:ilvl="2">
      <w:start w:val="1"/>
      <w:numFmt w:val="decimal"/>
      <w:lvlText w:val="%1.%2.%3."/>
      <w:lvlJc w:val="left"/>
      <w:pPr>
        <w:ind w:left="2280"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59" w15:restartNumberingAfterBreak="0">
    <w:nsid w:val="6FD34114"/>
    <w:multiLevelType w:val="multilevel"/>
    <w:tmpl w:val="BE7C3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00B3533"/>
    <w:multiLevelType w:val="multilevel"/>
    <w:tmpl w:val="53FA386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03E5636"/>
    <w:multiLevelType w:val="multilevel"/>
    <w:tmpl w:val="777AF226"/>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0EE2B59"/>
    <w:multiLevelType w:val="multilevel"/>
    <w:tmpl w:val="6E066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3473A0F"/>
    <w:multiLevelType w:val="multilevel"/>
    <w:tmpl w:val="42AC384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5DE291F"/>
    <w:multiLevelType w:val="multilevel"/>
    <w:tmpl w:val="9C40E88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8E8267C"/>
    <w:multiLevelType w:val="multilevel"/>
    <w:tmpl w:val="28629E00"/>
    <w:lvl w:ilvl="0">
      <w:start w:val="3"/>
      <w:numFmt w:val="decimal"/>
      <w:lvlText w:val="%1."/>
      <w:lvlJc w:val="left"/>
      <w:pPr>
        <w:ind w:left="810" w:hanging="810"/>
      </w:pPr>
      <w:rPr>
        <w:rFonts w:hint="default"/>
      </w:rPr>
    </w:lvl>
    <w:lvl w:ilvl="1">
      <w:start w:val="12"/>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6" w15:restartNumberingAfterBreak="0">
    <w:nsid w:val="7B84426E"/>
    <w:multiLevelType w:val="multilevel"/>
    <w:tmpl w:val="6DE2D2F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E210974"/>
    <w:multiLevelType w:val="multilevel"/>
    <w:tmpl w:val="93D84A3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F163BDB"/>
    <w:multiLevelType w:val="multilevel"/>
    <w:tmpl w:val="0E3C8476"/>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3"/>
  </w:num>
  <w:num w:numId="3">
    <w:abstractNumId w:val="15"/>
  </w:num>
  <w:num w:numId="4">
    <w:abstractNumId w:val="21"/>
  </w:num>
  <w:num w:numId="5">
    <w:abstractNumId w:val="58"/>
  </w:num>
  <w:num w:numId="6">
    <w:abstractNumId w:val="37"/>
  </w:num>
  <w:num w:numId="7">
    <w:abstractNumId w:val="52"/>
  </w:num>
  <w:num w:numId="8">
    <w:abstractNumId w:val="10"/>
  </w:num>
  <w:num w:numId="9">
    <w:abstractNumId w:val="12"/>
  </w:num>
  <w:num w:numId="10">
    <w:abstractNumId w:val="5"/>
  </w:num>
  <w:num w:numId="11">
    <w:abstractNumId w:val="11"/>
  </w:num>
  <w:num w:numId="12">
    <w:abstractNumId w:val="40"/>
  </w:num>
  <w:num w:numId="13">
    <w:abstractNumId w:val="46"/>
  </w:num>
  <w:num w:numId="14">
    <w:abstractNumId w:val="59"/>
  </w:num>
  <w:num w:numId="15">
    <w:abstractNumId w:val="0"/>
  </w:num>
  <w:num w:numId="16">
    <w:abstractNumId w:val="57"/>
  </w:num>
  <w:num w:numId="17">
    <w:abstractNumId w:val="62"/>
  </w:num>
  <w:num w:numId="18">
    <w:abstractNumId w:val="50"/>
  </w:num>
  <w:num w:numId="19">
    <w:abstractNumId w:val="6"/>
  </w:num>
  <w:num w:numId="20">
    <w:abstractNumId w:val="61"/>
  </w:num>
  <w:num w:numId="21">
    <w:abstractNumId w:val="7"/>
  </w:num>
  <w:num w:numId="22">
    <w:abstractNumId w:val="41"/>
  </w:num>
  <w:num w:numId="23">
    <w:abstractNumId w:val="67"/>
  </w:num>
  <w:num w:numId="24">
    <w:abstractNumId w:val="56"/>
  </w:num>
  <w:num w:numId="25">
    <w:abstractNumId w:val="35"/>
  </w:num>
  <w:num w:numId="26">
    <w:abstractNumId w:val="1"/>
  </w:num>
  <w:num w:numId="27">
    <w:abstractNumId w:val="34"/>
  </w:num>
  <w:num w:numId="28">
    <w:abstractNumId w:val="48"/>
  </w:num>
  <w:num w:numId="29">
    <w:abstractNumId w:val="32"/>
  </w:num>
  <w:num w:numId="30">
    <w:abstractNumId w:val="20"/>
  </w:num>
  <w:num w:numId="31">
    <w:abstractNumId w:val="4"/>
  </w:num>
  <w:num w:numId="32">
    <w:abstractNumId w:val="14"/>
  </w:num>
  <w:num w:numId="33">
    <w:abstractNumId w:val="38"/>
  </w:num>
  <w:num w:numId="34">
    <w:abstractNumId w:val="47"/>
  </w:num>
  <w:num w:numId="35">
    <w:abstractNumId w:val="17"/>
  </w:num>
  <w:num w:numId="36">
    <w:abstractNumId w:val="68"/>
  </w:num>
  <w:num w:numId="37">
    <w:abstractNumId w:val="9"/>
  </w:num>
  <w:num w:numId="38">
    <w:abstractNumId w:val="49"/>
  </w:num>
  <w:num w:numId="39">
    <w:abstractNumId w:val="43"/>
  </w:num>
  <w:num w:numId="40">
    <w:abstractNumId w:val="53"/>
  </w:num>
  <w:num w:numId="41">
    <w:abstractNumId w:val="33"/>
  </w:num>
  <w:num w:numId="42">
    <w:abstractNumId w:val="30"/>
  </w:num>
  <w:num w:numId="43">
    <w:abstractNumId w:val="31"/>
  </w:num>
  <w:num w:numId="44">
    <w:abstractNumId w:val="26"/>
  </w:num>
  <w:num w:numId="45">
    <w:abstractNumId w:val="66"/>
  </w:num>
  <w:num w:numId="46">
    <w:abstractNumId w:val="8"/>
  </w:num>
  <w:num w:numId="47">
    <w:abstractNumId w:val="45"/>
  </w:num>
  <w:num w:numId="48">
    <w:abstractNumId w:val="64"/>
  </w:num>
  <w:num w:numId="49">
    <w:abstractNumId w:val="28"/>
  </w:num>
  <w:num w:numId="50">
    <w:abstractNumId w:val="54"/>
  </w:num>
  <w:num w:numId="51">
    <w:abstractNumId w:val="42"/>
  </w:num>
  <w:num w:numId="52">
    <w:abstractNumId w:val="39"/>
  </w:num>
  <w:num w:numId="53">
    <w:abstractNumId w:val="23"/>
  </w:num>
  <w:num w:numId="54">
    <w:abstractNumId w:val="18"/>
  </w:num>
  <w:num w:numId="55">
    <w:abstractNumId w:val="55"/>
  </w:num>
  <w:num w:numId="56">
    <w:abstractNumId w:val="51"/>
  </w:num>
  <w:num w:numId="57">
    <w:abstractNumId w:val="22"/>
  </w:num>
  <w:num w:numId="58">
    <w:abstractNumId w:val="3"/>
  </w:num>
  <w:num w:numId="59">
    <w:abstractNumId w:val="25"/>
  </w:num>
  <w:num w:numId="60">
    <w:abstractNumId w:val="36"/>
  </w:num>
  <w:num w:numId="61">
    <w:abstractNumId w:val="27"/>
  </w:num>
  <w:num w:numId="62">
    <w:abstractNumId w:val="60"/>
  </w:num>
  <w:num w:numId="63">
    <w:abstractNumId w:val="2"/>
  </w:num>
  <w:num w:numId="64">
    <w:abstractNumId w:val="63"/>
  </w:num>
  <w:num w:numId="65">
    <w:abstractNumId w:val="19"/>
  </w:num>
  <w:num w:numId="66">
    <w:abstractNumId w:val="16"/>
  </w:num>
  <w:num w:numId="67">
    <w:abstractNumId w:val="44"/>
  </w:num>
  <w:num w:numId="68">
    <w:abstractNumId w:val="65"/>
  </w:num>
  <w:num w:numId="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DF"/>
    <w:rsid w:val="0000228F"/>
    <w:rsid w:val="00006C0A"/>
    <w:rsid w:val="00010EE4"/>
    <w:rsid w:val="00015A00"/>
    <w:rsid w:val="0002319A"/>
    <w:rsid w:val="00023878"/>
    <w:rsid w:val="00024E4F"/>
    <w:rsid w:val="00027397"/>
    <w:rsid w:val="00031F24"/>
    <w:rsid w:val="00034CE9"/>
    <w:rsid w:val="000414E5"/>
    <w:rsid w:val="000430CA"/>
    <w:rsid w:val="0004445C"/>
    <w:rsid w:val="00044754"/>
    <w:rsid w:val="0004785B"/>
    <w:rsid w:val="00052D8D"/>
    <w:rsid w:val="00054402"/>
    <w:rsid w:val="0006579A"/>
    <w:rsid w:val="00071F79"/>
    <w:rsid w:val="00083069"/>
    <w:rsid w:val="00084A89"/>
    <w:rsid w:val="000916A9"/>
    <w:rsid w:val="00091FA1"/>
    <w:rsid w:val="00093FF3"/>
    <w:rsid w:val="0009633B"/>
    <w:rsid w:val="000A3DE2"/>
    <w:rsid w:val="000A50C6"/>
    <w:rsid w:val="000A6AFB"/>
    <w:rsid w:val="000B45CD"/>
    <w:rsid w:val="000B6075"/>
    <w:rsid w:val="000D21AD"/>
    <w:rsid w:val="000D7A20"/>
    <w:rsid w:val="000E6C09"/>
    <w:rsid w:val="000F6BC6"/>
    <w:rsid w:val="0010407D"/>
    <w:rsid w:val="00110118"/>
    <w:rsid w:val="00111072"/>
    <w:rsid w:val="001250E8"/>
    <w:rsid w:val="00126BC8"/>
    <w:rsid w:val="001332DC"/>
    <w:rsid w:val="0014172D"/>
    <w:rsid w:val="00145C32"/>
    <w:rsid w:val="00163811"/>
    <w:rsid w:val="00182C78"/>
    <w:rsid w:val="0018578B"/>
    <w:rsid w:val="001C167C"/>
    <w:rsid w:val="001C3EAB"/>
    <w:rsid w:val="001C4B06"/>
    <w:rsid w:val="001D6E21"/>
    <w:rsid w:val="001E3A2A"/>
    <w:rsid w:val="001F3540"/>
    <w:rsid w:val="001F7DFA"/>
    <w:rsid w:val="00211FF1"/>
    <w:rsid w:val="002249FF"/>
    <w:rsid w:val="002275EE"/>
    <w:rsid w:val="0025207B"/>
    <w:rsid w:val="002527EC"/>
    <w:rsid w:val="00277DB1"/>
    <w:rsid w:val="00285681"/>
    <w:rsid w:val="00285EE6"/>
    <w:rsid w:val="00287768"/>
    <w:rsid w:val="00287D30"/>
    <w:rsid w:val="00296CE8"/>
    <w:rsid w:val="002B0681"/>
    <w:rsid w:val="002B06B4"/>
    <w:rsid w:val="002D6F72"/>
    <w:rsid w:val="002E0E8E"/>
    <w:rsid w:val="002E1F2F"/>
    <w:rsid w:val="002E5E50"/>
    <w:rsid w:val="002F0625"/>
    <w:rsid w:val="002F1A72"/>
    <w:rsid w:val="00300296"/>
    <w:rsid w:val="00304537"/>
    <w:rsid w:val="00304A4C"/>
    <w:rsid w:val="00323B36"/>
    <w:rsid w:val="003323E7"/>
    <w:rsid w:val="0033787A"/>
    <w:rsid w:val="00340B93"/>
    <w:rsid w:val="00342436"/>
    <w:rsid w:val="00367D3B"/>
    <w:rsid w:val="0037147C"/>
    <w:rsid w:val="003A0414"/>
    <w:rsid w:val="003A10C0"/>
    <w:rsid w:val="003A4C8A"/>
    <w:rsid w:val="003A6AE1"/>
    <w:rsid w:val="003A7C29"/>
    <w:rsid w:val="003B07FE"/>
    <w:rsid w:val="003B2B7B"/>
    <w:rsid w:val="003B6FE3"/>
    <w:rsid w:val="003B7F7E"/>
    <w:rsid w:val="003C2E1E"/>
    <w:rsid w:val="003C7E3D"/>
    <w:rsid w:val="003D1DDF"/>
    <w:rsid w:val="003E12D0"/>
    <w:rsid w:val="003F730F"/>
    <w:rsid w:val="004037B8"/>
    <w:rsid w:val="00411217"/>
    <w:rsid w:val="00420FE2"/>
    <w:rsid w:val="00421BB6"/>
    <w:rsid w:val="00426531"/>
    <w:rsid w:val="004303EA"/>
    <w:rsid w:val="00442863"/>
    <w:rsid w:val="004550D3"/>
    <w:rsid w:val="0046281B"/>
    <w:rsid w:val="00466ED4"/>
    <w:rsid w:val="00471EBB"/>
    <w:rsid w:val="00482D84"/>
    <w:rsid w:val="00486A29"/>
    <w:rsid w:val="004A1015"/>
    <w:rsid w:val="004A1D53"/>
    <w:rsid w:val="004B1BA9"/>
    <w:rsid w:val="004B6D24"/>
    <w:rsid w:val="004C2B88"/>
    <w:rsid w:val="004C4347"/>
    <w:rsid w:val="004D2380"/>
    <w:rsid w:val="004D2E49"/>
    <w:rsid w:val="004E3C38"/>
    <w:rsid w:val="004E59BD"/>
    <w:rsid w:val="004F41DB"/>
    <w:rsid w:val="004F43DA"/>
    <w:rsid w:val="004F6F8B"/>
    <w:rsid w:val="005062F6"/>
    <w:rsid w:val="00515757"/>
    <w:rsid w:val="00515CD1"/>
    <w:rsid w:val="00526AD8"/>
    <w:rsid w:val="00532D49"/>
    <w:rsid w:val="00534079"/>
    <w:rsid w:val="0053416C"/>
    <w:rsid w:val="00534E92"/>
    <w:rsid w:val="0054056E"/>
    <w:rsid w:val="00556E01"/>
    <w:rsid w:val="00563E93"/>
    <w:rsid w:val="00572484"/>
    <w:rsid w:val="00580BA2"/>
    <w:rsid w:val="00587C83"/>
    <w:rsid w:val="00593A41"/>
    <w:rsid w:val="00593D9A"/>
    <w:rsid w:val="00593EE3"/>
    <w:rsid w:val="005A2DEF"/>
    <w:rsid w:val="005A715B"/>
    <w:rsid w:val="005A7822"/>
    <w:rsid w:val="005B13C2"/>
    <w:rsid w:val="005D2A47"/>
    <w:rsid w:val="005D50A8"/>
    <w:rsid w:val="005E0E54"/>
    <w:rsid w:val="005E4A19"/>
    <w:rsid w:val="005E5DC8"/>
    <w:rsid w:val="005F3057"/>
    <w:rsid w:val="005F74E5"/>
    <w:rsid w:val="00605858"/>
    <w:rsid w:val="00617FBD"/>
    <w:rsid w:val="00624097"/>
    <w:rsid w:val="00624EAC"/>
    <w:rsid w:val="006323BC"/>
    <w:rsid w:val="00632583"/>
    <w:rsid w:val="0063367A"/>
    <w:rsid w:val="00661684"/>
    <w:rsid w:val="006625D9"/>
    <w:rsid w:val="00683C84"/>
    <w:rsid w:val="00683FA7"/>
    <w:rsid w:val="00686308"/>
    <w:rsid w:val="006A0959"/>
    <w:rsid w:val="006A4B18"/>
    <w:rsid w:val="006A7133"/>
    <w:rsid w:val="006B00D2"/>
    <w:rsid w:val="006B70E2"/>
    <w:rsid w:val="006C0611"/>
    <w:rsid w:val="006C1D84"/>
    <w:rsid w:val="006C26B3"/>
    <w:rsid w:val="006C59A2"/>
    <w:rsid w:val="006D1039"/>
    <w:rsid w:val="006D17D2"/>
    <w:rsid w:val="006D33BD"/>
    <w:rsid w:val="006E193E"/>
    <w:rsid w:val="007000D3"/>
    <w:rsid w:val="00700576"/>
    <w:rsid w:val="0070205F"/>
    <w:rsid w:val="00703F96"/>
    <w:rsid w:val="00704831"/>
    <w:rsid w:val="00704F49"/>
    <w:rsid w:val="00707F12"/>
    <w:rsid w:val="00714161"/>
    <w:rsid w:val="00717E2E"/>
    <w:rsid w:val="0072098F"/>
    <w:rsid w:val="0072146B"/>
    <w:rsid w:val="007231C2"/>
    <w:rsid w:val="00725806"/>
    <w:rsid w:val="0073288B"/>
    <w:rsid w:val="00734949"/>
    <w:rsid w:val="0074025D"/>
    <w:rsid w:val="0074262D"/>
    <w:rsid w:val="00750814"/>
    <w:rsid w:val="00756568"/>
    <w:rsid w:val="007710E4"/>
    <w:rsid w:val="0077712E"/>
    <w:rsid w:val="007918C9"/>
    <w:rsid w:val="00791CAF"/>
    <w:rsid w:val="00796D6A"/>
    <w:rsid w:val="007A0D1D"/>
    <w:rsid w:val="007A7957"/>
    <w:rsid w:val="007D6B10"/>
    <w:rsid w:val="007E1569"/>
    <w:rsid w:val="007E3B3D"/>
    <w:rsid w:val="007F0E7E"/>
    <w:rsid w:val="007F3FEF"/>
    <w:rsid w:val="007F65EA"/>
    <w:rsid w:val="007F6665"/>
    <w:rsid w:val="007F74D8"/>
    <w:rsid w:val="00802C8A"/>
    <w:rsid w:val="00807823"/>
    <w:rsid w:val="0081038B"/>
    <w:rsid w:val="00827F82"/>
    <w:rsid w:val="0084649A"/>
    <w:rsid w:val="00854D85"/>
    <w:rsid w:val="008714C9"/>
    <w:rsid w:val="00872E69"/>
    <w:rsid w:val="0087670A"/>
    <w:rsid w:val="00882884"/>
    <w:rsid w:val="00890430"/>
    <w:rsid w:val="008915DF"/>
    <w:rsid w:val="00892104"/>
    <w:rsid w:val="00893239"/>
    <w:rsid w:val="008975F1"/>
    <w:rsid w:val="008A6586"/>
    <w:rsid w:val="008C0C1B"/>
    <w:rsid w:val="008C3FFD"/>
    <w:rsid w:val="008F644E"/>
    <w:rsid w:val="008F7981"/>
    <w:rsid w:val="009035C8"/>
    <w:rsid w:val="0091336C"/>
    <w:rsid w:val="00916538"/>
    <w:rsid w:val="00941862"/>
    <w:rsid w:val="0095180D"/>
    <w:rsid w:val="009532AC"/>
    <w:rsid w:val="0095336C"/>
    <w:rsid w:val="009559F9"/>
    <w:rsid w:val="009846CD"/>
    <w:rsid w:val="009929E0"/>
    <w:rsid w:val="009A14F6"/>
    <w:rsid w:val="009A5287"/>
    <w:rsid w:val="009B270D"/>
    <w:rsid w:val="009B7665"/>
    <w:rsid w:val="009C66EC"/>
    <w:rsid w:val="009D7EAF"/>
    <w:rsid w:val="009E0407"/>
    <w:rsid w:val="009E6B73"/>
    <w:rsid w:val="009F41B0"/>
    <w:rsid w:val="00A03C53"/>
    <w:rsid w:val="00A0585F"/>
    <w:rsid w:val="00A06D8D"/>
    <w:rsid w:val="00A13C04"/>
    <w:rsid w:val="00A1696C"/>
    <w:rsid w:val="00A16A9C"/>
    <w:rsid w:val="00A237F6"/>
    <w:rsid w:val="00A40A79"/>
    <w:rsid w:val="00A40CE1"/>
    <w:rsid w:val="00A57895"/>
    <w:rsid w:val="00A64B10"/>
    <w:rsid w:val="00A77716"/>
    <w:rsid w:val="00A85E18"/>
    <w:rsid w:val="00A9119B"/>
    <w:rsid w:val="00A931DB"/>
    <w:rsid w:val="00A938FF"/>
    <w:rsid w:val="00A941AC"/>
    <w:rsid w:val="00AA0E2A"/>
    <w:rsid w:val="00AA5D32"/>
    <w:rsid w:val="00AA730D"/>
    <w:rsid w:val="00AB6CA1"/>
    <w:rsid w:val="00AB6CB3"/>
    <w:rsid w:val="00AC1368"/>
    <w:rsid w:val="00AC7E7A"/>
    <w:rsid w:val="00AD0BB6"/>
    <w:rsid w:val="00AD5FA7"/>
    <w:rsid w:val="00AE41BD"/>
    <w:rsid w:val="00AE7F6A"/>
    <w:rsid w:val="00B0312E"/>
    <w:rsid w:val="00B244CD"/>
    <w:rsid w:val="00B261F1"/>
    <w:rsid w:val="00B26B47"/>
    <w:rsid w:val="00B3097F"/>
    <w:rsid w:val="00B326F2"/>
    <w:rsid w:val="00B42825"/>
    <w:rsid w:val="00B42E32"/>
    <w:rsid w:val="00B51644"/>
    <w:rsid w:val="00B70045"/>
    <w:rsid w:val="00B71E35"/>
    <w:rsid w:val="00B724C9"/>
    <w:rsid w:val="00B83140"/>
    <w:rsid w:val="00B8423C"/>
    <w:rsid w:val="00B94C0D"/>
    <w:rsid w:val="00BA05A4"/>
    <w:rsid w:val="00BA138E"/>
    <w:rsid w:val="00BA1861"/>
    <w:rsid w:val="00BC6225"/>
    <w:rsid w:val="00BD6A6C"/>
    <w:rsid w:val="00BE1CBA"/>
    <w:rsid w:val="00BE5102"/>
    <w:rsid w:val="00BF0CD7"/>
    <w:rsid w:val="00C02004"/>
    <w:rsid w:val="00C10F34"/>
    <w:rsid w:val="00C14D42"/>
    <w:rsid w:val="00C417DF"/>
    <w:rsid w:val="00C41964"/>
    <w:rsid w:val="00C44976"/>
    <w:rsid w:val="00C537CA"/>
    <w:rsid w:val="00C5522E"/>
    <w:rsid w:val="00C602FC"/>
    <w:rsid w:val="00C6122D"/>
    <w:rsid w:val="00C81386"/>
    <w:rsid w:val="00C86931"/>
    <w:rsid w:val="00C87140"/>
    <w:rsid w:val="00C8721F"/>
    <w:rsid w:val="00CC3A07"/>
    <w:rsid w:val="00CC3BF9"/>
    <w:rsid w:val="00CC3CCA"/>
    <w:rsid w:val="00CD1860"/>
    <w:rsid w:val="00CD2CB8"/>
    <w:rsid w:val="00CE58C1"/>
    <w:rsid w:val="00CE68DF"/>
    <w:rsid w:val="00CF3230"/>
    <w:rsid w:val="00CF4663"/>
    <w:rsid w:val="00D0632E"/>
    <w:rsid w:val="00D16A1D"/>
    <w:rsid w:val="00D2421B"/>
    <w:rsid w:val="00D27FE0"/>
    <w:rsid w:val="00D3206A"/>
    <w:rsid w:val="00D36D4B"/>
    <w:rsid w:val="00D44BFD"/>
    <w:rsid w:val="00D44F3E"/>
    <w:rsid w:val="00D64173"/>
    <w:rsid w:val="00D658BF"/>
    <w:rsid w:val="00D66CA0"/>
    <w:rsid w:val="00D96CC0"/>
    <w:rsid w:val="00DA18CF"/>
    <w:rsid w:val="00DC3EA2"/>
    <w:rsid w:val="00DE45E0"/>
    <w:rsid w:val="00DE6E29"/>
    <w:rsid w:val="00DE7BC2"/>
    <w:rsid w:val="00E1243C"/>
    <w:rsid w:val="00E21CE9"/>
    <w:rsid w:val="00E240E2"/>
    <w:rsid w:val="00E43955"/>
    <w:rsid w:val="00E451B9"/>
    <w:rsid w:val="00E468EA"/>
    <w:rsid w:val="00E47500"/>
    <w:rsid w:val="00E520C6"/>
    <w:rsid w:val="00E54766"/>
    <w:rsid w:val="00E558C1"/>
    <w:rsid w:val="00E55CD2"/>
    <w:rsid w:val="00E63ED8"/>
    <w:rsid w:val="00E65883"/>
    <w:rsid w:val="00E67349"/>
    <w:rsid w:val="00E7033F"/>
    <w:rsid w:val="00E719F0"/>
    <w:rsid w:val="00E7776B"/>
    <w:rsid w:val="00E84B83"/>
    <w:rsid w:val="00E858E4"/>
    <w:rsid w:val="00E879D2"/>
    <w:rsid w:val="00E976EA"/>
    <w:rsid w:val="00EA0A2E"/>
    <w:rsid w:val="00EA3400"/>
    <w:rsid w:val="00ED004A"/>
    <w:rsid w:val="00ED05FA"/>
    <w:rsid w:val="00ED13CC"/>
    <w:rsid w:val="00ED2548"/>
    <w:rsid w:val="00EE0EE2"/>
    <w:rsid w:val="00EE5B40"/>
    <w:rsid w:val="00F064AA"/>
    <w:rsid w:val="00F07183"/>
    <w:rsid w:val="00F12122"/>
    <w:rsid w:val="00F12E97"/>
    <w:rsid w:val="00F22A7B"/>
    <w:rsid w:val="00F26B9D"/>
    <w:rsid w:val="00F318CC"/>
    <w:rsid w:val="00F3196A"/>
    <w:rsid w:val="00F33D64"/>
    <w:rsid w:val="00F33DF3"/>
    <w:rsid w:val="00F37321"/>
    <w:rsid w:val="00F4255E"/>
    <w:rsid w:val="00F45066"/>
    <w:rsid w:val="00F548C0"/>
    <w:rsid w:val="00F56FC0"/>
    <w:rsid w:val="00F7385F"/>
    <w:rsid w:val="00F750B4"/>
    <w:rsid w:val="00F83E6A"/>
    <w:rsid w:val="00F92C1F"/>
    <w:rsid w:val="00F93110"/>
    <w:rsid w:val="00F935BF"/>
    <w:rsid w:val="00F94C8E"/>
    <w:rsid w:val="00FC2603"/>
    <w:rsid w:val="00FC2738"/>
    <w:rsid w:val="00FC52B5"/>
    <w:rsid w:val="00FE245D"/>
    <w:rsid w:val="00FE3679"/>
    <w:rsid w:val="00FE755C"/>
    <w:rsid w:val="00FF1FE8"/>
    <w:rsid w:val="00FF4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6AD78"/>
  <w15:docId w15:val="{54B9DD85-0E42-4CB0-B35E-1B1692E6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5C9"/>
    <w:pPr>
      <w:spacing w:after="200" w:line="276" w:lineRule="auto"/>
    </w:pPr>
    <w:rPr>
      <w:sz w:val="22"/>
      <w:szCs w:val="22"/>
      <w:lang w:eastAsia="en-US"/>
    </w:rPr>
  </w:style>
  <w:style w:type="paragraph" w:styleId="1">
    <w:name w:val="heading 1"/>
    <w:basedOn w:val="a"/>
    <w:next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link w:val="21"/>
    <w:qFormat/>
    <w:rsid w:val="00025860"/>
    <w:pPr>
      <w:keepNext/>
      <w:numPr>
        <w:numId w:val="1"/>
      </w:numPr>
      <w:spacing w:before="360" w:after="180" w:line="240" w:lineRule="auto"/>
      <w:jc w:val="center"/>
      <w:outlineLvl w:val="1"/>
    </w:pPr>
    <w:rPr>
      <w:rFonts w:ascii="Times New Roman" w:eastAsia="Times New Roman" w:hAnsi="Times New Roman"/>
      <w:b/>
      <w:bCs/>
      <w:i/>
      <w:iCs/>
      <w:sz w:val="24"/>
      <w:szCs w:val="28"/>
      <w:lang w:eastAsia="ru-RU"/>
    </w:rPr>
  </w:style>
  <w:style w:type="paragraph" w:styleId="3">
    <w:name w:val="heading 3"/>
    <w:basedOn w:val="a"/>
    <w:next w:val="a"/>
    <w:qFormat/>
    <w:rsid w:val="00FE2535"/>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rsid w:val="00FE2535"/>
    <w:pPr>
      <w:tabs>
        <w:tab w:val="left"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
    <w:next w:val="a"/>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link w:val="80"/>
    <w:qFormat/>
    <w:rsid w:val="00FE2535"/>
    <w:pPr>
      <w:tabs>
        <w:tab w:val="left"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
    <w:next w:val="a"/>
    <w:link w:val="90"/>
    <w:qFormat/>
    <w:rsid w:val="00FE2535"/>
    <w:pPr>
      <w:tabs>
        <w:tab w:val="left"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semiHidden/>
    <w:qFormat/>
    <w:rsid w:val="00EE4907"/>
    <w:rPr>
      <w:rFonts w:ascii="Tahoma" w:hAnsi="Tahoma" w:cs="Tahoma"/>
      <w:sz w:val="16"/>
      <w:szCs w:val="16"/>
    </w:rPr>
  </w:style>
  <w:style w:type="character" w:customStyle="1" w:styleId="10">
    <w:name w:val="Заголовок 1 Знак"/>
    <w:link w:val="100"/>
    <w:uiPriority w:val="9"/>
    <w:qFormat/>
    <w:rsid w:val="00FE2535"/>
    <w:rPr>
      <w:rFonts w:ascii="Cambria" w:eastAsia="Times New Roman" w:hAnsi="Cambria" w:cs="Times New Roman"/>
      <w:color w:val="365F91"/>
      <w:sz w:val="32"/>
      <w:szCs w:val="32"/>
    </w:rPr>
  </w:style>
  <w:style w:type="character" w:customStyle="1" w:styleId="20">
    <w:name w:val="Заголовок 2 Знак"/>
    <w:link w:val="22"/>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link w:val="30"/>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FE2535"/>
    <w:rPr>
      <w:rFonts w:ascii="Times New Roman" w:eastAsia="Calibri" w:hAnsi="Times New Roman" w:cs="Times New Roman"/>
      <w:i/>
      <w:iCs/>
      <w:lang w:eastAsia="ru-RU"/>
    </w:rPr>
  </w:style>
  <w:style w:type="character" w:customStyle="1" w:styleId="70">
    <w:name w:val="Заголовок 7 Знак"/>
    <w:link w:val="7"/>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link w:val="110"/>
    <w:qFormat/>
    <w:rsid w:val="00FE2535"/>
    <w:rPr>
      <w:rFonts w:ascii="Times New Roman" w:eastAsia="Times New Roman" w:hAnsi="Times New Roman" w:cs="Times New Roman"/>
      <w:b/>
      <w:bCs/>
      <w:i/>
      <w:iCs/>
      <w:sz w:val="24"/>
      <w:szCs w:val="24"/>
      <w:lang w:eastAsia="ru-RU"/>
    </w:rPr>
  </w:style>
  <w:style w:type="character" w:customStyle="1" w:styleId="21">
    <w:name w:val="Заголовок 2 Знак1"/>
    <w:link w:val="2"/>
    <w:qFormat/>
    <w:rsid w:val="00025860"/>
    <w:rPr>
      <w:rFonts w:ascii="Times New Roman" w:eastAsia="Times New Roman" w:hAnsi="Times New Roman"/>
      <w:b/>
      <w:bCs/>
      <w:i/>
      <w:iCs/>
      <w:sz w:val="24"/>
      <w:szCs w:val="28"/>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0"/>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ED13CC"/>
    <w:rPr>
      <w:vertAlign w:val="superscript"/>
    </w:rPr>
  </w:style>
  <w:style w:type="character" w:customStyle="1" w:styleId="FootnoteCharacters">
    <w:name w:val="Footnote Characters"/>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10">
    <w:name w:val="Знак Знак41"/>
    <w:qFormat/>
    <w:rsid w:val="00FE2535"/>
    <w:rPr>
      <w:rFonts w:ascii="Arial" w:hAnsi="Arial" w:cs="Arial"/>
      <w:sz w:val="24"/>
      <w:szCs w:val="24"/>
      <w:lang w:val="ru-RU" w:eastAsia="ru-RU" w:bidi="ar-SA"/>
    </w:rPr>
  </w:style>
  <w:style w:type="character" w:customStyle="1" w:styleId="af1">
    <w:name w:val="Заголовок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qFormat/>
    <w:rsid w:val="00FE2535"/>
    <w:rPr>
      <w:rFonts w:ascii="Times New Roman" w:hAnsi="Times New Roman" w:cs="Times New Roman"/>
      <w:b/>
      <w:bCs/>
      <w:sz w:val="28"/>
      <w:szCs w:val="28"/>
    </w:rPr>
  </w:style>
  <w:style w:type="character" w:customStyle="1" w:styleId="222">
    <w:name w:val="Основной текст 2 Знак2"/>
    <w:link w:val="24"/>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link w:val="140"/>
    <w:qFormat/>
    <w:locked/>
    <w:rsid w:val="00FE2535"/>
    <w:rPr>
      <w:rFonts w:cs="Times New Roman"/>
      <w:b/>
      <w:bCs/>
      <w:i/>
      <w:iCs/>
      <w:sz w:val="26"/>
      <w:szCs w:val="26"/>
      <w:lang w:val="ru-RU" w:eastAsia="ru-RU"/>
    </w:rPr>
  </w:style>
  <w:style w:type="character" w:customStyle="1" w:styleId="171">
    <w:name w:val="Знак Знак171"/>
    <w:qFormat/>
    <w:locked/>
    <w:rsid w:val="00F922FB"/>
    <w:rPr>
      <w:rFonts w:cs="Times New Roman"/>
      <w:i/>
      <w:iCs/>
      <w:sz w:val="22"/>
      <w:szCs w:val="22"/>
      <w:lang w:val="ru-RU" w:eastAsia="ru-RU"/>
    </w:rPr>
  </w:style>
  <w:style w:type="character" w:customStyle="1" w:styleId="161">
    <w:name w:val="Знак Знак161"/>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link w:val="112"/>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7">
    <w:name w:val="Оглавление 3 Знак"/>
    <w:link w:val="38"/>
    <w:qFormat/>
    <w:locked/>
    <w:rsid w:val="00FE2535"/>
    <w:rPr>
      <w:rFonts w:cs="Times New Roman"/>
      <w:b/>
      <w:bCs/>
      <w:sz w:val="28"/>
      <w:szCs w:val="28"/>
      <w:lang w:val="ru-RU" w:eastAsia="ru-RU"/>
    </w:rPr>
  </w:style>
  <w:style w:type="character" w:customStyle="1" w:styleId="140">
    <w:name w:val="Знак Знак14"/>
    <w:link w:val="18"/>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link w:val="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Знак Знак5"/>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2">
    <w:name w:val="Знак Знак122"/>
    <w:qFormat/>
    <w:rsid w:val="00FE2535"/>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1">
    <w:name w:val="Знак Знак191"/>
    <w:qFormat/>
    <w:rsid w:val="00F922FB"/>
    <w:rPr>
      <w:rFonts w:ascii="Arial" w:hAnsi="Arial"/>
      <w:b/>
      <w:bCs/>
      <w:sz w:val="28"/>
      <w:szCs w:val="24"/>
      <w:lang w:val="ru-RU" w:eastAsia="ru-RU" w:bidi="ar-SA"/>
    </w:rPr>
  </w:style>
  <w:style w:type="character" w:customStyle="1" w:styleId="181">
    <w:name w:val="Знак Знак181"/>
    <w:qFormat/>
    <w:rsid w:val="00F922FB"/>
    <w:rPr>
      <w:sz w:val="28"/>
      <w:szCs w:val="24"/>
      <w:lang w:val="ru-RU" w:eastAsia="ru-RU" w:bidi="ar-SA"/>
    </w:rPr>
  </w:style>
  <w:style w:type="character" w:customStyle="1" w:styleId="231">
    <w:name w:val="Знак Знак231"/>
    <w:qFormat/>
    <w:rsid w:val="00FE2535"/>
    <w:rPr>
      <w:rFonts w:ascii="Times New Roman" w:eastAsia="Times New Roman" w:hAnsi="Times New Roman"/>
      <w:sz w:val="24"/>
    </w:rPr>
  </w:style>
  <w:style w:type="character" w:customStyle="1" w:styleId="2220">
    <w:name w:val="Знак Знак222"/>
    <w:qFormat/>
    <w:rsid w:val="00FE2535"/>
    <w:rPr>
      <w:rFonts w:ascii="Times New Roman" w:eastAsia="Times New Roman" w:hAnsi="Times New Roman"/>
      <w:sz w:val="28"/>
    </w:rPr>
  </w:style>
  <w:style w:type="character" w:customStyle="1" w:styleId="2120">
    <w:name w:val="Знак Знак212"/>
    <w:qFormat/>
    <w:rsid w:val="00FE2535"/>
    <w:rPr>
      <w:rFonts w:ascii="Arial" w:eastAsia="Times New Roman" w:hAnsi="Arial" w:cs="Arial"/>
      <w:b/>
      <w:bCs/>
      <w:sz w:val="26"/>
      <w:szCs w:val="26"/>
    </w:rPr>
  </w:style>
  <w:style w:type="character" w:customStyle="1" w:styleId="202">
    <w:name w:val="Знак Знак202"/>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ED13CC"/>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112">
    <w:name w:val="Рег. Основной текст уровнеь 1.1 (базовый) Знак"/>
    <w:link w:val="111"/>
    <w:qFormat/>
    <w:rsid w:val="000F32F6"/>
    <w:rPr>
      <w:rFonts w:ascii="Times New Roman" w:hAnsi="Times New Roman"/>
      <w:sz w:val="28"/>
      <w:szCs w:val="28"/>
      <w:lang w:eastAsia="en-US"/>
    </w:rPr>
  </w:style>
  <w:style w:type="character" w:customStyle="1" w:styleId="afc">
    <w:name w:val="Без интервала Знак"/>
    <w:basedOn w:val="a0"/>
    <w:qFormat/>
    <w:locked/>
    <w:rsid w:val="000C2293"/>
    <w:rPr>
      <w:rFonts w:ascii="Times New Roman" w:hAnsi="Times New Roman"/>
      <w:sz w:val="24"/>
      <w:szCs w:val="22"/>
      <w:lang w:eastAsia="en-US"/>
    </w:rPr>
  </w:style>
  <w:style w:type="character" w:customStyle="1" w:styleId="ListLabel1">
    <w:name w:val="ListLabel 1"/>
    <w:qFormat/>
    <w:rsid w:val="00ED13CC"/>
    <w:rPr>
      <w:i/>
      <w:sz w:val="28"/>
    </w:rPr>
  </w:style>
  <w:style w:type="character" w:customStyle="1" w:styleId="ListLabel2">
    <w:name w:val="ListLabel 2"/>
    <w:qFormat/>
    <w:rsid w:val="00ED13CC"/>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rPr>
  </w:style>
  <w:style w:type="character" w:customStyle="1" w:styleId="ListLabel3">
    <w:name w:val="ListLabel 3"/>
    <w:qFormat/>
    <w:rsid w:val="00ED13CC"/>
    <w:rPr>
      <w:rFonts w:cs="Times New Roman"/>
      <w:b w:val="0"/>
      <w:i w:val="0"/>
      <w:color w:val="auto"/>
      <w:sz w:val="28"/>
      <w:szCs w:val="28"/>
    </w:rPr>
  </w:style>
  <w:style w:type="character" w:customStyle="1" w:styleId="ListLabel4">
    <w:name w:val="ListLabel 4"/>
    <w:qFormat/>
    <w:rsid w:val="00ED13CC"/>
    <w:rPr>
      <w:sz w:val="24"/>
    </w:rPr>
  </w:style>
  <w:style w:type="character" w:customStyle="1" w:styleId="ListLabel5">
    <w:name w:val="ListLabel 5"/>
    <w:qFormat/>
    <w:rsid w:val="00ED13CC"/>
    <w:rPr>
      <w:b w:val="0"/>
      <w:i w:val="0"/>
    </w:rPr>
  </w:style>
  <w:style w:type="character" w:customStyle="1" w:styleId="ListLabel6">
    <w:name w:val="ListLabel 6"/>
    <w:qFormat/>
    <w:rsid w:val="00ED13CC"/>
    <w:rPr>
      <w:b w:val="0"/>
      <w:i w:val="0"/>
    </w:rPr>
  </w:style>
  <w:style w:type="character" w:customStyle="1" w:styleId="ListLabel7">
    <w:name w:val="ListLabel 7"/>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ED13CC"/>
    <w:rPr>
      <w:b w:val="0"/>
      <w:i w:val="0"/>
      <w:sz w:val="24"/>
      <w:szCs w:val="24"/>
    </w:rPr>
  </w:style>
  <w:style w:type="character" w:customStyle="1" w:styleId="ListLabel9">
    <w:name w:val="ListLabel 9"/>
    <w:qFormat/>
    <w:rsid w:val="00ED13CC"/>
    <w:rPr>
      <w:b w:val="0"/>
      <w:i w:val="0"/>
    </w:rPr>
  </w:style>
  <w:style w:type="character" w:customStyle="1" w:styleId="ListLabel10">
    <w:name w:val="ListLabel 10"/>
    <w:qFormat/>
    <w:rsid w:val="00ED13CC"/>
    <w:rPr>
      <w:b w:val="0"/>
      <w:i w:val="0"/>
    </w:rPr>
  </w:style>
  <w:style w:type="character" w:customStyle="1" w:styleId="ListLabel11">
    <w:name w:val="ListLabel 11"/>
    <w:qFormat/>
    <w:rsid w:val="00ED13CC"/>
    <w:rPr>
      <w:b w:val="0"/>
      <w:i w:val="0"/>
    </w:rPr>
  </w:style>
  <w:style w:type="character" w:customStyle="1" w:styleId="ListLabel12">
    <w:name w:val="ListLabel 12"/>
    <w:qFormat/>
    <w:rsid w:val="00ED13CC"/>
    <w:rPr>
      <w:b w:val="0"/>
      <w:i w:val="0"/>
    </w:rPr>
  </w:style>
  <w:style w:type="character" w:customStyle="1" w:styleId="ListLabel13">
    <w:name w:val="ListLabel 13"/>
    <w:qFormat/>
    <w:rsid w:val="00ED13CC"/>
    <w:rPr>
      <w:b w:val="0"/>
      <w:i w:val="0"/>
    </w:rPr>
  </w:style>
  <w:style w:type="character" w:customStyle="1" w:styleId="ListLabel14">
    <w:name w:val="ListLabel 14"/>
    <w:qFormat/>
    <w:rsid w:val="00ED13CC"/>
    <w:rPr>
      <w:b w:val="0"/>
      <w:i w:val="0"/>
    </w:rPr>
  </w:style>
  <w:style w:type="character" w:customStyle="1" w:styleId="ListLabel15">
    <w:name w:val="ListLabel 15"/>
    <w:qFormat/>
    <w:rsid w:val="00ED13CC"/>
    <w:rPr>
      <w:b w:val="0"/>
      <w:i w:val="0"/>
    </w:rPr>
  </w:style>
  <w:style w:type="character" w:customStyle="1" w:styleId="ListLabel16">
    <w:name w:val="ListLabel 16"/>
    <w:qFormat/>
    <w:rsid w:val="00ED13CC"/>
    <w:rPr>
      <w:rFonts w:cs="Courier New"/>
    </w:rPr>
  </w:style>
  <w:style w:type="character" w:customStyle="1" w:styleId="ListLabel17">
    <w:name w:val="ListLabel 17"/>
    <w:qFormat/>
    <w:rsid w:val="00ED13CC"/>
    <w:rPr>
      <w:rFonts w:cs="Courier New"/>
    </w:rPr>
  </w:style>
  <w:style w:type="character" w:customStyle="1" w:styleId="ListLabel18">
    <w:name w:val="ListLabel 18"/>
    <w:qFormat/>
    <w:rsid w:val="00ED13CC"/>
    <w:rPr>
      <w:rFonts w:cs="Courier New"/>
    </w:rPr>
  </w:style>
  <w:style w:type="character" w:customStyle="1" w:styleId="ListLabel19">
    <w:name w:val="ListLabel 19"/>
    <w:qFormat/>
    <w:rsid w:val="00ED13CC"/>
    <w:rPr>
      <w:i w:val="0"/>
    </w:rPr>
  </w:style>
  <w:style w:type="character" w:customStyle="1" w:styleId="ListLabel20">
    <w:name w:val="ListLabel 20"/>
    <w:qFormat/>
    <w:rsid w:val="00ED13CC"/>
    <w:rPr>
      <w:i w:val="0"/>
    </w:rPr>
  </w:style>
  <w:style w:type="character" w:customStyle="1" w:styleId="ListLabel21">
    <w:name w:val="ListLabel 21"/>
    <w:qFormat/>
    <w:rsid w:val="00ED13CC"/>
    <w:rPr>
      <w:sz w:val="24"/>
      <w:szCs w:val="24"/>
    </w:rPr>
  </w:style>
  <w:style w:type="character" w:customStyle="1" w:styleId="ListLabel22">
    <w:name w:val="ListLabel 22"/>
    <w:qFormat/>
    <w:rsid w:val="00ED13CC"/>
    <w:rPr>
      <w:rFonts w:ascii="Times New Roman" w:hAnsi="Times New Roman"/>
      <w:sz w:val="24"/>
      <w:szCs w:val="24"/>
    </w:rPr>
  </w:style>
  <w:style w:type="character" w:customStyle="1" w:styleId="ListLabel23">
    <w:name w:val="ListLabel 23"/>
    <w:qFormat/>
    <w:rsid w:val="00ED13CC"/>
    <w:rPr>
      <w:sz w:val="24"/>
      <w:szCs w:val="24"/>
    </w:rPr>
  </w:style>
  <w:style w:type="character" w:customStyle="1" w:styleId="ListLabel24">
    <w:name w:val="ListLabel 24"/>
    <w:qFormat/>
    <w:rsid w:val="00ED13CC"/>
    <w:rPr>
      <w:i w:val="0"/>
    </w:rPr>
  </w:style>
  <w:style w:type="character" w:customStyle="1" w:styleId="ListLabel25">
    <w:name w:val="ListLabel 25"/>
    <w:qFormat/>
    <w:rsid w:val="00ED13CC"/>
    <w:rPr>
      <w:i/>
      <w:sz w:val="28"/>
    </w:rPr>
  </w:style>
  <w:style w:type="character" w:customStyle="1" w:styleId="ListLabel26">
    <w:name w:val="ListLabel 26"/>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ED13CC"/>
    <w:rPr>
      <w:rFonts w:cs="Times New Roman"/>
      <w:b w:val="0"/>
      <w:i w:val="0"/>
      <w:color w:val="auto"/>
      <w:sz w:val="24"/>
      <w:szCs w:val="24"/>
    </w:rPr>
  </w:style>
  <w:style w:type="character" w:customStyle="1" w:styleId="ListLabel28">
    <w:name w:val="ListLabel 28"/>
    <w:qFormat/>
    <w:rsid w:val="00ED13CC"/>
    <w:rPr>
      <w:color w:val="auto"/>
    </w:rPr>
  </w:style>
  <w:style w:type="character" w:customStyle="1" w:styleId="ListLabel29">
    <w:name w:val="ListLabel 29"/>
    <w:qFormat/>
    <w:rsid w:val="00ED13CC"/>
    <w:rPr>
      <w:rFonts w:cs="Times New Roman"/>
      <w:b w:val="0"/>
      <w:i w:val="0"/>
      <w:color w:val="auto"/>
      <w:sz w:val="24"/>
      <w:szCs w:val="24"/>
    </w:rPr>
  </w:style>
  <w:style w:type="character" w:customStyle="1" w:styleId="ListLabel30">
    <w:name w:val="ListLabel 30"/>
    <w:qFormat/>
    <w:rsid w:val="00ED13CC"/>
    <w:rPr>
      <w:rFonts w:cs="Times New Roman"/>
      <w:b w:val="0"/>
      <w:i w:val="0"/>
      <w:color w:val="auto"/>
      <w:sz w:val="24"/>
      <w:szCs w:val="24"/>
    </w:rPr>
  </w:style>
  <w:style w:type="character" w:customStyle="1" w:styleId="ListLabel31">
    <w:name w:val="ListLabel 31"/>
    <w:qFormat/>
    <w:rsid w:val="00ED13CC"/>
    <w:rPr>
      <w:rFonts w:cs="Times New Roman"/>
      <w:b w:val="0"/>
      <w:i w:val="0"/>
      <w:color w:val="auto"/>
      <w:sz w:val="24"/>
      <w:szCs w:val="24"/>
    </w:rPr>
  </w:style>
  <w:style w:type="character" w:customStyle="1" w:styleId="ListLabel32">
    <w:name w:val="ListLabel 32"/>
    <w:qFormat/>
    <w:rsid w:val="00ED13CC"/>
    <w:rPr>
      <w:rFonts w:cs="Times New Roman"/>
      <w:b w:val="0"/>
      <w:i w:val="0"/>
      <w:color w:val="auto"/>
      <w:sz w:val="24"/>
      <w:szCs w:val="24"/>
    </w:rPr>
  </w:style>
  <w:style w:type="character" w:customStyle="1" w:styleId="ListLabel33">
    <w:name w:val="ListLabel 33"/>
    <w:qFormat/>
    <w:rsid w:val="00ED13CC"/>
    <w:rPr>
      <w:rFonts w:cs="Times New Roman"/>
      <w:b w:val="0"/>
      <w:i w:val="0"/>
      <w:color w:val="auto"/>
      <w:sz w:val="24"/>
      <w:szCs w:val="24"/>
    </w:rPr>
  </w:style>
  <w:style w:type="character" w:customStyle="1" w:styleId="ListLabel34">
    <w:name w:val="ListLabel 34"/>
    <w:qFormat/>
    <w:rsid w:val="00ED13CC"/>
    <w:rPr>
      <w:i/>
      <w:sz w:val="28"/>
    </w:rPr>
  </w:style>
  <w:style w:type="character" w:customStyle="1" w:styleId="ListLabel35">
    <w:name w:val="ListLabel 35"/>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ED13CC"/>
    <w:rPr>
      <w:rFonts w:cs="Times New Roman"/>
      <w:b w:val="0"/>
      <w:i w:val="0"/>
      <w:color w:val="auto"/>
      <w:sz w:val="24"/>
      <w:szCs w:val="24"/>
    </w:rPr>
  </w:style>
  <w:style w:type="character" w:customStyle="1" w:styleId="ListLabel37">
    <w:name w:val="ListLabel 37"/>
    <w:qFormat/>
    <w:rsid w:val="00ED13CC"/>
    <w:rPr>
      <w:rFonts w:cs="Times New Roman"/>
      <w:b w:val="0"/>
      <w:i w:val="0"/>
      <w:color w:val="auto"/>
      <w:sz w:val="24"/>
      <w:szCs w:val="24"/>
    </w:rPr>
  </w:style>
  <w:style w:type="character" w:customStyle="1" w:styleId="ListLabel38">
    <w:name w:val="ListLabel 38"/>
    <w:qFormat/>
    <w:rsid w:val="00ED13CC"/>
    <w:rPr>
      <w:rFonts w:cs="Times New Roman"/>
      <w:b w:val="0"/>
      <w:i w:val="0"/>
      <w:color w:val="auto"/>
      <w:sz w:val="24"/>
      <w:szCs w:val="24"/>
    </w:rPr>
  </w:style>
  <w:style w:type="character" w:customStyle="1" w:styleId="ListLabel39">
    <w:name w:val="ListLabel 39"/>
    <w:qFormat/>
    <w:rsid w:val="00ED13CC"/>
    <w:rPr>
      <w:b w:val="0"/>
      <w:i w:val="0"/>
    </w:rPr>
  </w:style>
  <w:style w:type="character" w:customStyle="1" w:styleId="ListLabel40">
    <w:name w:val="ListLabel 40"/>
    <w:qFormat/>
    <w:rsid w:val="00ED13CC"/>
    <w:rPr>
      <w:rFonts w:ascii="Times New Roman" w:hAnsi="Times New Roman"/>
      <w:b/>
      <w:i w:val="0"/>
      <w:sz w:val="24"/>
    </w:rPr>
  </w:style>
  <w:style w:type="character" w:customStyle="1" w:styleId="ListLabel41">
    <w:name w:val="ListLabel 41"/>
    <w:qFormat/>
    <w:rsid w:val="00ED13CC"/>
    <w:rPr>
      <w:b w:val="0"/>
      <w:i w:val="0"/>
    </w:rPr>
  </w:style>
  <w:style w:type="character" w:customStyle="1" w:styleId="ListLabel42">
    <w:name w:val="ListLabel 42"/>
    <w:qFormat/>
    <w:rsid w:val="00ED13CC"/>
    <w:rPr>
      <w:b w:val="0"/>
      <w:i w:val="0"/>
    </w:rPr>
  </w:style>
  <w:style w:type="character" w:customStyle="1" w:styleId="ListLabel43">
    <w:name w:val="ListLabel 43"/>
    <w:qFormat/>
    <w:rsid w:val="00ED13CC"/>
    <w:rPr>
      <w:b w:val="0"/>
      <w:i w:val="0"/>
    </w:rPr>
  </w:style>
  <w:style w:type="character" w:customStyle="1" w:styleId="ListLabel44">
    <w:name w:val="ListLabel 44"/>
    <w:qFormat/>
    <w:rsid w:val="00ED13CC"/>
    <w:rPr>
      <w:b w:val="0"/>
      <w:i w:val="0"/>
    </w:rPr>
  </w:style>
  <w:style w:type="character" w:customStyle="1" w:styleId="ListLabel45">
    <w:name w:val="ListLabel 45"/>
    <w:qFormat/>
    <w:rsid w:val="00ED13CC"/>
    <w:rPr>
      <w:b w:val="0"/>
      <w:i w:val="0"/>
    </w:rPr>
  </w:style>
  <w:style w:type="character" w:customStyle="1" w:styleId="ListLabel46">
    <w:name w:val="ListLabel 46"/>
    <w:qFormat/>
    <w:rsid w:val="00ED13CC"/>
    <w:rPr>
      <w:b w:val="0"/>
      <w:i w:val="0"/>
    </w:rPr>
  </w:style>
  <w:style w:type="character" w:customStyle="1" w:styleId="ListLabel47">
    <w:name w:val="ListLabel 47"/>
    <w:qFormat/>
    <w:rsid w:val="00ED13CC"/>
    <w:rPr>
      <w:b w:val="0"/>
      <w:i w:val="0"/>
    </w:rPr>
  </w:style>
  <w:style w:type="character" w:customStyle="1" w:styleId="ListLabel48">
    <w:name w:val="ListLabel 48"/>
    <w:qFormat/>
    <w:rsid w:val="00ED13CC"/>
    <w:rPr>
      <w:rFonts w:cs="Times New Roman"/>
      <w:b w:val="0"/>
      <w:i w:val="0"/>
      <w:color w:val="auto"/>
      <w:sz w:val="24"/>
      <w:szCs w:val="24"/>
    </w:rPr>
  </w:style>
  <w:style w:type="character" w:customStyle="1" w:styleId="ListLabel49">
    <w:name w:val="ListLabel 49"/>
    <w:qFormat/>
    <w:rsid w:val="00ED13CC"/>
    <w:rPr>
      <w:rFonts w:cs="Times New Roman"/>
      <w:b w:val="0"/>
      <w:i w:val="0"/>
      <w:color w:val="auto"/>
      <w:sz w:val="24"/>
      <w:szCs w:val="24"/>
    </w:rPr>
  </w:style>
  <w:style w:type="character" w:customStyle="1" w:styleId="ListLabel50">
    <w:name w:val="ListLabel 50"/>
    <w:qFormat/>
    <w:rsid w:val="00ED13CC"/>
    <w:rPr>
      <w:i/>
      <w:sz w:val="28"/>
    </w:rPr>
  </w:style>
  <w:style w:type="character" w:customStyle="1" w:styleId="ListLabel51">
    <w:name w:val="ListLabel 51"/>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ED13CC"/>
    <w:rPr>
      <w:sz w:val="24"/>
      <w:szCs w:val="24"/>
      <w:highlight w:val="green"/>
    </w:rPr>
  </w:style>
  <w:style w:type="character" w:customStyle="1" w:styleId="ListLabel53">
    <w:name w:val="ListLabel 53"/>
    <w:qFormat/>
    <w:rsid w:val="00ED13CC"/>
    <w:rPr>
      <w:rFonts w:ascii="Times New Roman" w:hAnsi="Times New Roman"/>
      <w:sz w:val="24"/>
      <w:szCs w:val="24"/>
      <w:highlight w:val="green"/>
    </w:rPr>
  </w:style>
  <w:style w:type="character" w:customStyle="1" w:styleId="ListLabel54">
    <w:name w:val="ListLabel 54"/>
    <w:qFormat/>
    <w:rsid w:val="00ED13CC"/>
    <w:rPr>
      <w:szCs w:val="24"/>
    </w:rPr>
  </w:style>
  <w:style w:type="character" w:customStyle="1" w:styleId="ListLabel55">
    <w:name w:val="ListLabel 55"/>
    <w:qFormat/>
    <w:rsid w:val="00ED13CC"/>
    <w:rPr>
      <w:rFonts w:ascii="Times New Roman" w:hAnsi="Times New Roman"/>
      <w:sz w:val="24"/>
      <w:szCs w:val="24"/>
    </w:rPr>
  </w:style>
  <w:style w:type="character" w:customStyle="1" w:styleId="ListLabel56">
    <w:name w:val="ListLabel 56"/>
    <w:qFormat/>
    <w:rsid w:val="00ED13CC"/>
    <w:rPr>
      <w:rFonts w:ascii="Times New Roman" w:hAnsi="Times New Roman"/>
      <w:spacing w:val="-6"/>
      <w:sz w:val="24"/>
      <w:szCs w:val="24"/>
    </w:rPr>
  </w:style>
  <w:style w:type="character" w:customStyle="1" w:styleId="ListLabel57">
    <w:name w:val="ListLabel 57"/>
    <w:qFormat/>
    <w:rsid w:val="00ED13CC"/>
    <w:rPr>
      <w:rFonts w:ascii="Times New Roman" w:hAnsi="Times New Roman"/>
      <w:color w:val="auto"/>
      <w:sz w:val="24"/>
      <w:szCs w:val="24"/>
      <w:u w:val="none"/>
    </w:rPr>
  </w:style>
  <w:style w:type="character" w:customStyle="1" w:styleId="ListLabel58">
    <w:name w:val="ListLabel 58"/>
    <w:qFormat/>
    <w:rsid w:val="00ED13CC"/>
    <w:rPr>
      <w:rFonts w:ascii="Times New Roman" w:hAnsi="Times New Roman"/>
      <w:sz w:val="24"/>
      <w:szCs w:val="24"/>
      <w:lang w:eastAsia="ru-RU"/>
    </w:rPr>
  </w:style>
  <w:style w:type="character" w:customStyle="1" w:styleId="afd">
    <w:name w:val="Ссылка указателя"/>
    <w:qFormat/>
    <w:rsid w:val="00ED13CC"/>
  </w:style>
  <w:style w:type="character" w:customStyle="1" w:styleId="afe">
    <w:name w:val="Символ сноски"/>
    <w:qFormat/>
    <w:rsid w:val="00ED13CC"/>
  </w:style>
  <w:style w:type="character" w:customStyle="1" w:styleId="aff">
    <w:name w:val="Символ концевой сноски"/>
    <w:qFormat/>
    <w:rsid w:val="00ED13CC"/>
  </w:style>
  <w:style w:type="character" w:customStyle="1" w:styleId="ListLabel59">
    <w:name w:val="ListLabel 59"/>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ED13CC"/>
    <w:rPr>
      <w:sz w:val="24"/>
    </w:rPr>
  </w:style>
  <w:style w:type="character" w:customStyle="1" w:styleId="ListLabel61">
    <w:name w:val="ListLabel 61"/>
    <w:qFormat/>
    <w:rsid w:val="00ED13CC"/>
    <w:rPr>
      <w:b w:val="0"/>
      <w:i w:val="0"/>
      <w:sz w:val="24"/>
    </w:rPr>
  </w:style>
  <w:style w:type="character" w:customStyle="1" w:styleId="ListLabel62">
    <w:name w:val="ListLabel 62"/>
    <w:qFormat/>
    <w:rsid w:val="00ED13CC"/>
    <w:rPr>
      <w:b w:val="0"/>
      <w:i w:val="0"/>
    </w:rPr>
  </w:style>
  <w:style w:type="character" w:customStyle="1" w:styleId="ListLabel63">
    <w:name w:val="ListLabel 63"/>
    <w:qFormat/>
    <w:rsid w:val="00ED13CC"/>
    <w:rPr>
      <w:rFonts w:ascii="Times New Roman" w:hAnsi="Times New Roman" w:cs="Symbol"/>
      <w:sz w:val="24"/>
    </w:rPr>
  </w:style>
  <w:style w:type="character" w:customStyle="1" w:styleId="ListLabel64">
    <w:name w:val="ListLabel 64"/>
    <w:qFormat/>
    <w:rsid w:val="00ED13CC"/>
    <w:rPr>
      <w:rFonts w:cs="Courier New"/>
    </w:rPr>
  </w:style>
  <w:style w:type="character" w:customStyle="1" w:styleId="ListLabel65">
    <w:name w:val="ListLabel 65"/>
    <w:qFormat/>
    <w:rsid w:val="00ED13CC"/>
    <w:rPr>
      <w:rFonts w:cs="Wingdings"/>
    </w:rPr>
  </w:style>
  <w:style w:type="character" w:customStyle="1" w:styleId="ListLabel66">
    <w:name w:val="ListLabel 66"/>
    <w:qFormat/>
    <w:rsid w:val="00ED13CC"/>
    <w:rPr>
      <w:rFonts w:cs="Symbol"/>
    </w:rPr>
  </w:style>
  <w:style w:type="character" w:customStyle="1" w:styleId="ListLabel67">
    <w:name w:val="ListLabel 67"/>
    <w:qFormat/>
    <w:rsid w:val="00ED13CC"/>
    <w:rPr>
      <w:rFonts w:cs="Courier New"/>
    </w:rPr>
  </w:style>
  <w:style w:type="character" w:customStyle="1" w:styleId="ListLabel68">
    <w:name w:val="ListLabel 68"/>
    <w:qFormat/>
    <w:rsid w:val="00ED13CC"/>
    <w:rPr>
      <w:rFonts w:cs="Wingdings"/>
    </w:rPr>
  </w:style>
  <w:style w:type="character" w:customStyle="1" w:styleId="ListLabel69">
    <w:name w:val="ListLabel 69"/>
    <w:qFormat/>
    <w:rsid w:val="00ED13CC"/>
    <w:rPr>
      <w:rFonts w:cs="Symbol"/>
    </w:rPr>
  </w:style>
  <w:style w:type="character" w:customStyle="1" w:styleId="ListLabel70">
    <w:name w:val="ListLabel 70"/>
    <w:qFormat/>
    <w:rsid w:val="00ED13CC"/>
    <w:rPr>
      <w:rFonts w:cs="Courier New"/>
    </w:rPr>
  </w:style>
  <w:style w:type="character" w:customStyle="1" w:styleId="ListLabel71">
    <w:name w:val="ListLabel 71"/>
    <w:qFormat/>
    <w:rsid w:val="00ED13CC"/>
    <w:rPr>
      <w:rFonts w:cs="Wingdings"/>
    </w:rPr>
  </w:style>
  <w:style w:type="character" w:customStyle="1" w:styleId="ListLabel72">
    <w:name w:val="ListLabel 72"/>
    <w:qFormat/>
    <w:rsid w:val="00ED13CC"/>
    <w:rPr>
      <w:i w:val="0"/>
    </w:rPr>
  </w:style>
  <w:style w:type="character" w:customStyle="1" w:styleId="ListLabel73">
    <w:name w:val="ListLabel 73"/>
    <w:qFormat/>
    <w:rsid w:val="00ED13CC"/>
    <w:rPr>
      <w:i w:val="0"/>
    </w:rPr>
  </w:style>
  <w:style w:type="character" w:customStyle="1" w:styleId="ListLabel74">
    <w:name w:val="ListLabel 74"/>
    <w:qFormat/>
    <w:rsid w:val="00ED13CC"/>
    <w:rPr>
      <w:sz w:val="24"/>
      <w:szCs w:val="24"/>
    </w:rPr>
  </w:style>
  <w:style w:type="character" w:customStyle="1" w:styleId="ListLabel75">
    <w:name w:val="ListLabel 75"/>
    <w:qFormat/>
    <w:rsid w:val="00ED13CC"/>
    <w:rPr>
      <w:rFonts w:ascii="Times New Roman" w:hAnsi="Times New Roman"/>
      <w:sz w:val="24"/>
      <w:szCs w:val="24"/>
    </w:rPr>
  </w:style>
  <w:style w:type="character" w:customStyle="1" w:styleId="ListLabel76">
    <w:name w:val="ListLabel 76"/>
    <w:qFormat/>
    <w:rsid w:val="00ED13CC"/>
    <w:rPr>
      <w:sz w:val="24"/>
      <w:szCs w:val="24"/>
    </w:rPr>
  </w:style>
  <w:style w:type="character" w:customStyle="1" w:styleId="ListLabel77">
    <w:name w:val="ListLabel 77"/>
    <w:qFormat/>
    <w:rsid w:val="00ED13CC"/>
    <w:rPr>
      <w:rFonts w:cs="Times New Roman"/>
      <w:b w:val="0"/>
      <w:i w:val="0"/>
      <w:color w:val="auto"/>
      <w:sz w:val="24"/>
      <w:szCs w:val="24"/>
    </w:rPr>
  </w:style>
  <w:style w:type="character" w:customStyle="1" w:styleId="ListLabel78">
    <w:name w:val="ListLabel 78"/>
    <w:qFormat/>
    <w:rsid w:val="00ED13CC"/>
    <w:rPr>
      <w:b w:val="0"/>
      <w:i w:val="0"/>
    </w:rPr>
  </w:style>
  <w:style w:type="character" w:customStyle="1" w:styleId="ListLabel79">
    <w:name w:val="ListLabel 79"/>
    <w:qFormat/>
    <w:rsid w:val="00ED13CC"/>
    <w:rPr>
      <w:rFonts w:ascii="Times New Roman" w:hAnsi="Times New Roman"/>
      <w:b/>
      <w:i w:val="0"/>
      <w:sz w:val="24"/>
    </w:rPr>
  </w:style>
  <w:style w:type="character" w:customStyle="1" w:styleId="ListLabel80">
    <w:name w:val="ListLabel 80"/>
    <w:qFormat/>
    <w:rsid w:val="00ED13CC"/>
    <w:rPr>
      <w:b w:val="0"/>
      <w:i w:val="0"/>
    </w:rPr>
  </w:style>
  <w:style w:type="character" w:customStyle="1" w:styleId="ListLabel81">
    <w:name w:val="ListLabel 81"/>
    <w:qFormat/>
    <w:rsid w:val="00ED13CC"/>
    <w:rPr>
      <w:b w:val="0"/>
      <w:i w:val="0"/>
    </w:rPr>
  </w:style>
  <w:style w:type="character" w:customStyle="1" w:styleId="ListLabel82">
    <w:name w:val="ListLabel 82"/>
    <w:qFormat/>
    <w:rsid w:val="00ED13CC"/>
    <w:rPr>
      <w:b w:val="0"/>
      <w:i w:val="0"/>
    </w:rPr>
  </w:style>
  <w:style w:type="character" w:customStyle="1" w:styleId="ListLabel83">
    <w:name w:val="ListLabel 83"/>
    <w:qFormat/>
    <w:rsid w:val="00ED13CC"/>
    <w:rPr>
      <w:b w:val="0"/>
      <w:i w:val="0"/>
    </w:rPr>
  </w:style>
  <w:style w:type="character" w:customStyle="1" w:styleId="ListLabel84">
    <w:name w:val="ListLabel 84"/>
    <w:qFormat/>
    <w:rsid w:val="00ED13CC"/>
    <w:rPr>
      <w:b w:val="0"/>
      <w:i w:val="0"/>
    </w:rPr>
  </w:style>
  <w:style w:type="character" w:customStyle="1" w:styleId="ListLabel85">
    <w:name w:val="ListLabel 85"/>
    <w:qFormat/>
    <w:rsid w:val="00ED13CC"/>
    <w:rPr>
      <w:b w:val="0"/>
      <w:i w:val="0"/>
    </w:rPr>
  </w:style>
  <w:style w:type="character" w:customStyle="1" w:styleId="ListLabel86">
    <w:name w:val="ListLabel 86"/>
    <w:qFormat/>
    <w:rsid w:val="00ED13CC"/>
    <w:rPr>
      <w:b w:val="0"/>
      <w:i w:val="0"/>
    </w:rPr>
  </w:style>
  <w:style w:type="character" w:customStyle="1" w:styleId="ListLabel87">
    <w:name w:val="ListLabel 87"/>
    <w:qFormat/>
    <w:rsid w:val="00ED13CC"/>
    <w:rPr>
      <w:color w:val="000000" w:themeColor="text1"/>
    </w:rPr>
  </w:style>
  <w:style w:type="character" w:customStyle="1" w:styleId="ListLabel88">
    <w:name w:val="ListLabel 88"/>
    <w:qFormat/>
    <w:rsid w:val="00ED13CC"/>
    <w:rPr>
      <w:color w:val="000000" w:themeColor="text1"/>
    </w:rPr>
  </w:style>
  <w:style w:type="character" w:customStyle="1" w:styleId="ListLabel89">
    <w:name w:val="ListLabel 89"/>
    <w:qFormat/>
    <w:rsid w:val="00ED13CC"/>
    <w:rPr>
      <w:color w:val="000000" w:themeColor="text1"/>
    </w:rPr>
  </w:style>
  <w:style w:type="character" w:customStyle="1" w:styleId="ListLabel90">
    <w:name w:val="ListLabel 90"/>
    <w:qFormat/>
    <w:rsid w:val="00ED13CC"/>
    <w:rPr>
      <w:color w:val="000000" w:themeColor="text1"/>
    </w:rPr>
  </w:style>
  <w:style w:type="character" w:customStyle="1" w:styleId="ListLabel91">
    <w:name w:val="ListLabel 91"/>
    <w:qFormat/>
    <w:rsid w:val="00ED13CC"/>
    <w:rPr>
      <w:color w:val="000000" w:themeColor="text1"/>
    </w:rPr>
  </w:style>
  <w:style w:type="character" w:customStyle="1" w:styleId="ListLabel92">
    <w:name w:val="ListLabel 92"/>
    <w:qFormat/>
    <w:rsid w:val="00ED13CC"/>
    <w:rPr>
      <w:color w:val="000000" w:themeColor="text1"/>
    </w:rPr>
  </w:style>
  <w:style w:type="character" w:customStyle="1" w:styleId="ListLabel93">
    <w:name w:val="ListLabel 93"/>
    <w:qFormat/>
    <w:rsid w:val="00ED13CC"/>
    <w:rPr>
      <w:rFonts w:ascii="Times New Roman" w:eastAsia="Times New Roman" w:hAnsi="Times New Roman"/>
      <w:color w:val="000000" w:themeColor="text1"/>
    </w:rPr>
  </w:style>
  <w:style w:type="character" w:customStyle="1" w:styleId="ListLabel94">
    <w:name w:val="ListLabel 94"/>
    <w:qFormat/>
    <w:rsid w:val="00ED13CC"/>
    <w:rPr>
      <w:rFonts w:ascii="Times New Roman" w:hAnsi="Times New Roman"/>
      <w:color w:val="000000" w:themeColor="text1"/>
      <w:sz w:val="24"/>
      <w:szCs w:val="24"/>
      <w:u w:val="none"/>
    </w:rPr>
  </w:style>
  <w:style w:type="character" w:customStyle="1" w:styleId="ListLabel95">
    <w:name w:val="ListLabel 95"/>
    <w:qFormat/>
    <w:rsid w:val="00ED13CC"/>
    <w:rPr>
      <w:color w:val="000000" w:themeColor="text1"/>
    </w:rPr>
  </w:style>
  <w:style w:type="paragraph" w:customStyle="1" w:styleId="1c">
    <w:name w:val="Заголовок1"/>
    <w:basedOn w:val="a"/>
    <w:next w:val="aff0"/>
    <w:qFormat/>
    <w:rsid w:val="00ED13CC"/>
    <w:pPr>
      <w:keepNext/>
      <w:spacing w:before="240" w:after="120"/>
    </w:pPr>
    <w:rPr>
      <w:rFonts w:ascii="Liberation Sans" w:eastAsia="Noto Sans CJK SC DemiLight" w:hAnsi="Liberation Sans" w:cs="FreeSans"/>
      <w:sz w:val="28"/>
      <w:szCs w:val="28"/>
    </w:rPr>
  </w:style>
  <w:style w:type="paragraph" w:styleId="aff0">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ED13CC"/>
    <w:rPr>
      <w:rFonts w:cs="FreeSans"/>
    </w:rPr>
  </w:style>
  <w:style w:type="paragraph" w:styleId="aff2">
    <w:name w:val="caption"/>
    <w:basedOn w:val="a"/>
    <w:next w:val="a"/>
    <w:qFormat/>
    <w:rsid w:val="00FE2535"/>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ED13CC"/>
    <w:pPr>
      <w:suppressLineNumbers/>
    </w:pPr>
    <w:rPr>
      <w:rFonts w:cs="FreeSans"/>
    </w:rPr>
  </w:style>
  <w:style w:type="paragraph" w:customStyle="1" w:styleId="ConsPlusNormal0">
    <w:name w:val="ConsPlusNormal"/>
    <w:qFormat/>
    <w:rsid w:val="000E6C84"/>
    <w:rPr>
      <w:rFonts w:ascii="Arial" w:hAnsi="Arial" w:cs="Arial"/>
      <w:sz w:val="22"/>
      <w:szCs w:val="22"/>
      <w:lang w:eastAsia="en-US"/>
    </w:rPr>
  </w:style>
  <w:style w:type="paragraph" w:styleId="aff4">
    <w:name w:val="header"/>
    <w:basedOn w:val="a"/>
    <w:uiPriority w:val="99"/>
    <w:unhideWhenUsed/>
    <w:rsid w:val="005F1EAE"/>
    <w:pPr>
      <w:tabs>
        <w:tab w:val="center" w:pos="4677"/>
        <w:tab w:val="right" w:pos="9355"/>
      </w:tabs>
      <w:spacing w:after="0" w:line="240" w:lineRule="auto"/>
    </w:pPr>
  </w:style>
  <w:style w:type="paragraph" w:styleId="aff5">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6">
    <w:name w:val="Balloon Text"/>
    <w:basedOn w:val="a"/>
    <w:uiPriority w:val="99"/>
    <w:semiHidden/>
    <w:unhideWhenUsed/>
    <w:qFormat/>
    <w:rsid w:val="00EE4907"/>
    <w:pPr>
      <w:spacing w:after="0" w:line="240" w:lineRule="auto"/>
    </w:pPr>
    <w:rPr>
      <w:rFonts w:ascii="Tahoma" w:hAnsi="Tahoma"/>
      <w:sz w:val="16"/>
      <w:szCs w:val="16"/>
    </w:rPr>
  </w:style>
  <w:style w:type="paragraph" w:customStyle="1" w:styleId="aff7">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sz w:val="22"/>
    </w:rPr>
  </w:style>
  <w:style w:type="paragraph" w:styleId="aff8">
    <w:name w:val="footnote text"/>
    <w:basedOn w:val="a"/>
    <w:semiHidden/>
    <w:rsid w:val="00FE2535"/>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qFormat/>
    <w:rsid w:val="00FE2535"/>
    <w:pPr>
      <w:spacing w:after="120"/>
      <w:ind w:firstLine="210"/>
      <w:jc w:val="left"/>
    </w:pPr>
    <w:rPr>
      <w:sz w:val="24"/>
    </w:rPr>
  </w:style>
  <w:style w:type="paragraph" w:customStyle="1" w:styleId="affa">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sz w:val="24"/>
      <w:szCs w:val="24"/>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paragraph" w:styleId="24">
    <w:name w:val="Body Text 2"/>
    <w:basedOn w:val="a"/>
    <w:link w:val="222"/>
    <w:qFormat/>
    <w:rsid w:val="00FE2535"/>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0">
    <w:name w:val="Body Text 3"/>
    <w:basedOn w:val="a"/>
    <w:link w:val="31"/>
    <w:qFormat/>
    <w:rsid w:val="00FE2535"/>
    <w:pPr>
      <w:spacing w:after="120" w:line="240" w:lineRule="auto"/>
    </w:pPr>
    <w:rPr>
      <w:rFonts w:ascii="Times New Roman" w:eastAsia="Times New Roman" w:hAnsi="Times New Roman"/>
      <w:sz w:val="16"/>
      <w:szCs w:val="16"/>
      <w:lang w:eastAsia="ru-RU"/>
    </w:rPr>
  </w:style>
  <w:style w:type="paragraph" w:styleId="affd">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
    <w:name w:val="annotation text"/>
    <w:basedOn w:val="a"/>
    <w:uiPriority w:val="99"/>
    <w:semiHidden/>
    <w:qFormat/>
    <w:rsid w:val="00FE2535"/>
    <w:pPr>
      <w:spacing w:line="240" w:lineRule="auto"/>
    </w:pPr>
    <w:rPr>
      <w:sz w:val="20"/>
      <w:szCs w:val="20"/>
      <w:lang w:eastAsia="ru-RU"/>
    </w:rPr>
  </w:style>
  <w:style w:type="paragraph" w:styleId="afff0">
    <w:name w:val="annotation subject"/>
    <w:basedOn w:val="afff"/>
    <w:next w:val="afff"/>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rPr>
  </w:style>
  <w:style w:type="paragraph" w:customStyle="1" w:styleId="1e">
    <w:name w:val="Без интервала1"/>
    <w:qFormat/>
    <w:rsid w:val="00FE2535"/>
    <w:rPr>
      <w:sz w:val="22"/>
      <w:szCs w:val="22"/>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13">
    <w:name w:val="Абзац списка11"/>
    <w:basedOn w:val="a"/>
    <w:uiPriority w:val="99"/>
    <w:qFormat/>
    <w:rsid w:val="00F922FB"/>
    <w:pPr>
      <w:spacing w:after="0"/>
      <w:ind w:left="720"/>
      <w:jc w:val="center"/>
    </w:pPr>
  </w:style>
  <w:style w:type="paragraph" w:customStyle="1" w:styleId="213">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1">
    <w:name w:val="Title"/>
    <w:basedOn w:val="a"/>
    <w:qFormat/>
    <w:rsid w:val="00FE2535"/>
    <w:pPr>
      <w:spacing w:after="0" w:line="240" w:lineRule="auto"/>
      <w:jc w:val="center"/>
    </w:pPr>
    <w:rPr>
      <w:rFonts w:ascii="Arial" w:hAnsi="Arial"/>
      <w:b/>
      <w:bCs/>
      <w:sz w:val="24"/>
      <w:szCs w:val="24"/>
      <w:lang w:eastAsia="ru-RU"/>
    </w:rPr>
  </w:style>
  <w:style w:type="paragraph" w:styleId="39">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2">
    <w:name w:val="Plain Text"/>
    <w:basedOn w:val="a"/>
    <w:qFormat/>
    <w:rsid w:val="00FE2535"/>
    <w:pPr>
      <w:spacing w:after="0" w:line="240" w:lineRule="auto"/>
      <w:jc w:val="center"/>
    </w:pPr>
    <w:rPr>
      <w:rFonts w:ascii="Courier New" w:hAnsi="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3">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4">
    <w:name w:val="Обычный1"/>
    <w:link w:val="19"/>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0"/>
    <w:qFormat/>
    <w:rsid w:val="00FE2535"/>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next w:val="aff0"/>
    <w:qFormat/>
    <w:rsid w:val="00FE2535"/>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0"/>
    <w:qFormat/>
    <w:rsid w:val="00FE2535"/>
    <w:pPr>
      <w:suppressAutoHyphens/>
      <w:spacing w:after="120" w:line="240" w:lineRule="exact"/>
      <w:jc w:val="left"/>
    </w:pPr>
    <w:rPr>
      <w:rFonts w:eastAsia="Calibri"/>
      <w:b/>
      <w:bCs/>
      <w:sz w:val="24"/>
    </w:rPr>
  </w:style>
  <w:style w:type="paragraph" w:customStyle="1" w:styleId="afff9">
    <w:name w:val="Подпись на общем бланке"/>
    <w:basedOn w:val="affc"/>
    <w:next w:val="aff0"/>
    <w:qFormat/>
    <w:rsid w:val="00FE2535"/>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
    <w:next w:val="a"/>
    <w:qFormat/>
    <w:rsid w:val="00FE2535"/>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next w:val="a"/>
    <w:qFormat/>
    <w:rsid w:val="00FE2535"/>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next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2b">
    <w:name w:val="Знак Знак Знак Знак Знак Знак Знак Знак Знак Знак2"/>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FE2535"/>
    <w:pPr>
      <w:spacing w:after="60"/>
      <w:ind w:firstLine="709"/>
      <w:jc w:val="both"/>
    </w:pPr>
    <w:rPr>
      <w:rFonts w:eastAsia="Calibri"/>
      <w:sz w:val="28"/>
      <w:szCs w:val="28"/>
    </w:rPr>
  </w:style>
  <w:style w:type="paragraph" w:customStyle="1" w:styleId="1f0">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d">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e">
    <w:name w:val="......."/>
    <w:basedOn w:val="a"/>
    <w:next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2c">
    <w:name w:val="Знак2"/>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sz w:val="22"/>
    </w:rPr>
  </w:style>
  <w:style w:type="paragraph" w:customStyle="1" w:styleId="2e">
    <w:name w:val="Знак Знак Знак Знак Знак Знак Знак2"/>
    <w:basedOn w:val="a"/>
    <w:qFormat/>
    <w:rsid w:val="00F922FB"/>
    <w:pPr>
      <w:spacing w:beforeAutospacing="1" w:afterAutospacing="1" w:line="240" w:lineRule="auto"/>
    </w:pPr>
    <w:rPr>
      <w:rFonts w:ascii="Tahoma" w:eastAsia="Times New Roman" w:hAnsi="Tahoma"/>
      <w:sz w:val="20"/>
      <w:szCs w:val="20"/>
      <w:lang w:val="en-US"/>
    </w:rPr>
  </w:style>
  <w:style w:type="paragraph" w:styleId="2f">
    <w:name w:val="Body Text First Indent 2"/>
    <w:basedOn w:val="aff9"/>
    <w:qFormat/>
    <w:rsid w:val="00FE2535"/>
    <w:pPr>
      <w:widowControl w:val="0"/>
      <w:ind w:left="283"/>
    </w:pPr>
    <w:rPr>
      <w:sz w:val="20"/>
      <w:szCs w:val="20"/>
    </w:rPr>
  </w:style>
  <w:style w:type="paragraph" w:customStyle="1" w:styleId="223">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0">
    <w:name w:val="toc 2"/>
    <w:basedOn w:val="a"/>
    <w:next w:val="a"/>
    <w:autoRedefine/>
    <w:uiPriority w:val="39"/>
    <w:unhideWhenUsed/>
    <w:qFormat/>
    <w:rsid w:val="00083069"/>
    <w:pPr>
      <w:tabs>
        <w:tab w:val="right" w:leader="dot" w:pos="10196"/>
      </w:tabs>
      <w:spacing w:after="0" w:line="240" w:lineRule="auto"/>
      <w:ind w:left="221"/>
    </w:pPr>
    <w:rPr>
      <w:rFonts w:ascii="Times New Roman" w:eastAsia="Times New Roman" w:hAnsi="Times New Roman"/>
      <w:bCs/>
      <w:iCs/>
      <w:noProof/>
      <w:sz w:val="20"/>
      <w:szCs w:val="20"/>
      <w:lang w:eastAsia="ru-RU"/>
    </w:rPr>
  </w:style>
  <w:style w:type="paragraph" w:styleId="1f4">
    <w:name w:val="toc 1"/>
    <w:basedOn w:val="a"/>
    <w:next w:val="a"/>
    <w:autoRedefine/>
    <w:uiPriority w:val="39"/>
    <w:unhideWhenUsed/>
    <w:qFormat/>
    <w:rsid w:val="001C167C"/>
    <w:pPr>
      <w:tabs>
        <w:tab w:val="left" w:pos="142"/>
        <w:tab w:val="right" w:leader="dot" w:pos="10206"/>
      </w:tabs>
      <w:spacing w:before="120" w:after="120" w:line="240" w:lineRule="auto"/>
      <w:ind w:left="-426"/>
      <w:contextualSpacing/>
      <w:jc w:val="both"/>
    </w:pPr>
    <w:rPr>
      <w:rFonts w:ascii="Times New Roman" w:hAnsi="Times New Roman"/>
      <w:b/>
      <w:bCs/>
    </w:rPr>
  </w:style>
  <w:style w:type="paragraph" w:styleId="38">
    <w:name w:val="toc 3"/>
    <w:basedOn w:val="a"/>
    <w:next w:val="a"/>
    <w:link w:val="37"/>
    <w:autoRedefine/>
    <w:uiPriority w:val="39"/>
    <w:unhideWhenUsed/>
    <w:qFormat/>
    <w:rsid w:val="00B44A26"/>
    <w:pPr>
      <w:spacing w:after="0"/>
      <w:ind w:left="440"/>
    </w:pPr>
    <w:rPr>
      <w:rFonts w:asciiTheme="minorHAnsi" w:hAnsiTheme="minorHAnsi"/>
      <w:i/>
      <w:iCs/>
      <w:sz w:val="20"/>
      <w:szCs w:val="20"/>
    </w:rPr>
  </w:style>
  <w:style w:type="paragraph" w:styleId="42">
    <w:name w:val="toc 4"/>
    <w:basedOn w:val="a"/>
    <w:next w:val="a"/>
    <w:autoRedefine/>
    <w:uiPriority w:val="39"/>
    <w:unhideWhenUsed/>
    <w:rsid w:val="000F26EE"/>
    <w:pPr>
      <w:spacing w:after="0"/>
      <w:ind w:left="660"/>
    </w:pPr>
    <w:rPr>
      <w:rFonts w:asciiTheme="minorHAnsi" w:hAnsiTheme="minorHAnsi"/>
      <w:sz w:val="18"/>
      <w:szCs w:val="18"/>
    </w:rPr>
  </w:style>
  <w:style w:type="paragraph" w:styleId="52">
    <w:name w:val="toc 5"/>
    <w:basedOn w:val="a"/>
    <w:next w:val="a"/>
    <w:autoRedefine/>
    <w:uiPriority w:val="39"/>
    <w:unhideWhenUsed/>
    <w:rsid w:val="00992DFF"/>
    <w:pPr>
      <w:spacing w:after="0"/>
      <w:ind w:left="880"/>
    </w:pPr>
    <w:rPr>
      <w:rFonts w:asciiTheme="minorHAnsi" w:hAnsiTheme="minorHAnsi"/>
      <w:sz w:val="18"/>
      <w:szCs w:val="18"/>
    </w:rPr>
  </w:style>
  <w:style w:type="paragraph" w:styleId="61">
    <w:name w:val="toc 6"/>
    <w:basedOn w:val="a"/>
    <w:next w:val="a"/>
    <w:autoRedefine/>
    <w:uiPriority w:val="39"/>
    <w:unhideWhenUsed/>
    <w:rsid w:val="00992DFF"/>
    <w:pPr>
      <w:spacing w:after="0"/>
      <w:ind w:left="1100"/>
    </w:pPr>
    <w:rPr>
      <w:rFonts w:asciiTheme="minorHAnsi" w:hAnsiTheme="minorHAnsi"/>
      <w:sz w:val="18"/>
      <w:szCs w:val="18"/>
    </w:rPr>
  </w:style>
  <w:style w:type="paragraph" w:styleId="71">
    <w:name w:val="toc 7"/>
    <w:basedOn w:val="a"/>
    <w:next w:val="a"/>
    <w:autoRedefine/>
    <w:uiPriority w:val="39"/>
    <w:unhideWhenUsed/>
    <w:rsid w:val="00992DFF"/>
    <w:pPr>
      <w:spacing w:after="0"/>
      <w:ind w:left="1320"/>
    </w:pPr>
    <w:rPr>
      <w:rFonts w:asciiTheme="minorHAnsi" w:hAnsiTheme="minorHAnsi"/>
      <w:sz w:val="18"/>
      <w:szCs w:val="18"/>
    </w:rPr>
  </w:style>
  <w:style w:type="paragraph" w:styleId="81">
    <w:name w:val="toc 8"/>
    <w:basedOn w:val="a"/>
    <w:next w:val="a"/>
    <w:autoRedefine/>
    <w:uiPriority w:val="39"/>
    <w:unhideWhenUsed/>
    <w:rsid w:val="00992DFF"/>
    <w:pPr>
      <w:spacing w:after="0"/>
      <w:ind w:left="1540"/>
    </w:pPr>
    <w:rPr>
      <w:rFonts w:asciiTheme="minorHAnsi" w:hAnsiTheme="minorHAnsi"/>
      <w:sz w:val="18"/>
      <w:szCs w:val="18"/>
    </w:rPr>
  </w:style>
  <w:style w:type="paragraph" w:styleId="92">
    <w:name w:val="toc 9"/>
    <w:basedOn w:val="a"/>
    <w:next w:val="a"/>
    <w:autoRedefine/>
    <w:uiPriority w:val="39"/>
    <w:unhideWhenUsed/>
    <w:rsid w:val="00992DFF"/>
    <w:pPr>
      <w:spacing w:after="0"/>
      <w:ind w:left="1760"/>
    </w:pPr>
    <w:rPr>
      <w:rFonts w:asciiTheme="minorHAnsi" w:hAnsiTheme="minorHAnsi"/>
      <w:sz w:val="18"/>
      <w:szCs w:val="18"/>
    </w:rPr>
  </w:style>
  <w:style w:type="paragraph" w:styleId="affff">
    <w:name w:val="endnote text"/>
    <w:basedOn w:val="a"/>
    <w:uiPriority w:val="99"/>
    <w:unhideWhenUsed/>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0">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
    <w:next w:val="a"/>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3">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
    <w:link w:val="affff4"/>
    <w:qFormat/>
    <w:rsid w:val="00CC4911"/>
    <w:pPr>
      <w:ind w:left="720"/>
      <w:contextualSpacing/>
    </w:pPr>
  </w:style>
  <w:style w:type="paragraph" w:customStyle="1" w:styleId="1-">
    <w:name w:val="Рег. Заголовок 1-го уровня регламента"/>
    <w:basedOn w:val="1"/>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0"/>
    <w:link w:val="11"/>
    <w:qFormat/>
    <w:rsid w:val="000271B5"/>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
    <w:uiPriority w:val="99"/>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6">
    <w:name w:val="Рег. Списки числовый"/>
    <w:basedOn w:val="1-21"/>
    <w:qFormat/>
    <w:rsid w:val="000C4215"/>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0"/>
    <w:qFormat/>
    <w:rsid w:val="0084437A"/>
    <w:pPr>
      <w:spacing w:before="360" w:after="240"/>
    </w:pPr>
    <w:rPr>
      <w:i/>
    </w:rPr>
  </w:style>
  <w:style w:type="paragraph" w:customStyle="1" w:styleId="1111">
    <w:name w:val="Рег. Основной текст уровень 1.1.1"/>
    <w:basedOn w:val="a"/>
    <w:next w:val="1110"/>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8"/>
    <w:qFormat/>
    <w:rsid w:val="007E6E84"/>
    <w:pPr>
      <w:ind w:left="0"/>
    </w:pPr>
  </w:style>
  <w:style w:type="paragraph" w:customStyle="1" w:styleId="1f6">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6"/>
    <w:uiPriority w:val="99"/>
    <w:qFormat/>
    <w:rsid w:val="00175985"/>
    <w:rPr>
      <w:lang w:eastAsia="ar-SA"/>
    </w:rPr>
  </w:style>
  <w:style w:type="paragraph" w:customStyle="1" w:styleId="affffa">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numPr>
        <w:numId w:val="0"/>
      </w:numPr>
      <w:spacing w:after="240" w:line="276" w:lineRule="auto"/>
    </w:pPr>
    <w:rPr>
      <w:i w:val="0"/>
    </w:rPr>
  </w:style>
  <w:style w:type="paragraph" w:customStyle="1" w:styleId="1f7">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b">
    <w:name w:val="No Spacing"/>
    <w:qFormat/>
    <w:rsid w:val="00FE4C7B"/>
    <w:pPr>
      <w:ind w:left="360"/>
      <w:jc w:val="both"/>
    </w:pPr>
    <w:rPr>
      <w:rFonts w:ascii="Times New Roman" w:hAnsi="Times New Roman"/>
      <w:sz w:val="24"/>
      <w:szCs w:val="22"/>
      <w:lang w:eastAsia="en-US"/>
    </w:rPr>
  </w:style>
  <w:style w:type="paragraph" w:styleId="affffc">
    <w:name w:val="Revision"/>
    <w:uiPriority w:val="99"/>
    <w:semiHidden/>
    <w:qFormat/>
    <w:rsid w:val="00EC15BC"/>
    <w:rPr>
      <w:sz w:val="22"/>
      <w:szCs w:val="22"/>
      <w:lang w:eastAsia="en-US"/>
    </w:rPr>
  </w:style>
  <w:style w:type="paragraph" w:styleId="affffd">
    <w:name w:val="TOC Heading"/>
    <w:basedOn w:val="1"/>
    <w:next w:val="a"/>
    <w:uiPriority w:val="39"/>
    <w:unhideWhenUsed/>
    <w:qFormat/>
    <w:rsid w:val="00825C93"/>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affffe">
    <w:name w:val="РегламентГПЗУ"/>
    <w:basedOn w:val="affff3"/>
    <w:qFormat/>
    <w:rsid w:val="004C00E1"/>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e"/>
    <w:qFormat/>
    <w:rsid w:val="004C00E1"/>
    <w:pPr>
      <w:tabs>
        <w:tab w:val="clear" w:pos="992"/>
        <w:tab w:val="left" w:pos="1418"/>
      </w:tabs>
    </w:pPr>
  </w:style>
  <w:style w:type="paragraph" w:customStyle="1" w:styleId="TableParagraph">
    <w:name w:val="Table Paragraph"/>
    <w:basedOn w:val="a"/>
    <w:uiPriority w:val="1"/>
    <w:qFormat/>
    <w:rsid w:val="00DC3DDB"/>
    <w:pPr>
      <w:widowControl w:val="0"/>
      <w:spacing w:after="0" w:line="240" w:lineRule="auto"/>
    </w:pPr>
    <w:rPr>
      <w:rFonts w:ascii="Times New Roman" w:eastAsia="Times New Roman" w:hAnsi="Times New Roman"/>
      <w:lang w:eastAsia="ru-RU" w:bidi="ru-RU"/>
    </w:rPr>
  </w:style>
  <w:style w:type="paragraph" w:customStyle="1" w:styleId="afffff">
    <w:name w:val="Содержимое врезки"/>
    <w:basedOn w:val="a"/>
    <w:qFormat/>
    <w:rsid w:val="00ED13CC"/>
  </w:style>
  <w:style w:type="table" w:styleId="afffff0">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1"/>
    <w:uiPriority w:val="39"/>
    <w:rsid w:val="00685B6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59"/>
    <w:rsid w:val="00E3366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uiPriority w:val="59"/>
    <w:rsid w:val="00AD075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1"/>
    <w:uiPriority w:val="59"/>
    <w:rsid w:val="00AD075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uiPriority w:val="39"/>
    <w:rsid w:val="00204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1">
    <w:name w:val="Hyperlink"/>
    <w:basedOn w:val="a0"/>
    <w:uiPriority w:val="99"/>
    <w:unhideWhenUsed/>
    <w:rsid w:val="00E65883"/>
    <w:rPr>
      <w:color w:val="0000FF" w:themeColor="hyperlink"/>
      <w:u w:val="single"/>
    </w:rPr>
  </w:style>
  <w:style w:type="character" w:styleId="afffff2">
    <w:name w:val="footnote reference"/>
    <w:basedOn w:val="a0"/>
    <w:semiHidden/>
    <w:unhideWhenUsed/>
    <w:rsid w:val="00827F82"/>
    <w:rPr>
      <w:vertAlign w:val="superscript"/>
    </w:rPr>
  </w:style>
  <w:style w:type="paragraph" w:customStyle="1" w:styleId="1f9">
    <w:name w:val="Основной текст1"/>
    <w:basedOn w:val="a"/>
    <w:link w:val="afffff3"/>
    <w:rsid w:val="0074025D"/>
    <w:pPr>
      <w:widowControl w:val="0"/>
      <w:shd w:val="clear" w:color="auto" w:fill="FFFFFF"/>
      <w:spacing w:after="0" w:line="240" w:lineRule="auto"/>
      <w:ind w:firstLine="400"/>
    </w:pPr>
    <w:rPr>
      <w:rFonts w:ascii="Times New Roman" w:eastAsia="Times New Roman" w:hAnsi="Times New Roman"/>
      <w:sz w:val="28"/>
      <w:szCs w:val="28"/>
    </w:rPr>
  </w:style>
  <w:style w:type="character" w:customStyle="1" w:styleId="afffff3">
    <w:name w:val="Основной текст_"/>
    <w:basedOn w:val="a0"/>
    <w:link w:val="1f9"/>
    <w:rsid w:val="0074025D"/>
    <w:rPr>
      <w:rFonts w:ascii="Times New Roman" w:eastAsia="Times New Roman" w:hAnsi="Times New Roman"/>
      <w:sz w:val="28"/>
      <w:szCs w:val="28"/>
      <w:shd w:val="clear" w:color="auto" w:fill="FFFFFF"/>
      <w:lang w:eastAsia="en-US"/>
    </w:rPr>
  </w:style>
  <w:style w:type="character" w:customStyle="1" w:styleId="2f4">
    <w:name w:val="Заголовок №2_"/>
    <w:basedOn w:val="a0"/>
    <w:link w:val="2f5"/>
    <w:rsid w:val="00486A29"/>
    <w:rPr>
      <w:rFonts w:ascii="Times New Roman" w:eastAsia="Times New Roman" w:hAnsi="Times New Roman"/>
      <w:b/>
      <w:bCs/>
      <w:sz w:val="28"/>
      <w:szCs w:val="28"/>
      <w:shd w:val="clear" w:color="auto" w:fill="FFFFFF"/>
    </w:rPr>
  </w:style>
  <w:style w:type="paragraph" w:customStyle="1" w:styleId="2f5">
    <w:name w:val="Заголовок №2"/>
    <w:basedOn w:val="a"/>
    <w:link w:val="2f4"/>
    <w:rsid w:val="00486A29"/>
    <w:pPr>
      <w:widowControl w:val="0"/>
      <w:shd w:val="clear" w:color="auto" w:fill="FFFFFF"/>
      <w:spacing w:after="300" w:line="240" w:lineRule="auto"/>
      <w:jc w:val="center"/>
      <w:outlineLvl w:val="1"/>
    </w:pPr>
    <w:rPr>
      <w:rFonts w:ascii="Times New Roman" w:eastAsia="Times New Roman" w:hAnsi="Times New Roman"/>
      <w:b/>
      <w:bCs/>
      <w:sz w:val="28"/>
      <w:szCs w:val="28"/>
      <w:lang w:eastAsia="ru-RU"/>
    </w:rPr>
  </w:style>
  <w:style w:type="character" w:customStyle="1" w:styleId="afffff4">
    <w:name w:val="Сноска_"/>
    <w:basedOn w:val="a0"/>
    <w:link w:val="afffff5"/>
    <w:rsid w:val="0018578B"/>
    <w:rPr>
      <w:rFonts w:ascii="Times New Roman" w:eastAsia="Times New Roman" w:hAnsi="Times New Roman"/>
      <w:shd w:val="clear" w:color="auto" w:fill="FFFFFF"/>
    </w:rPr>
  </w:style>
  <w:style w:type="paragraph" w:customStyle="1" w:styleId="afffff5">
    <w:name w:val="Сноска"/>
    <w:basedOn w:val="a"/>
    <w:link w:val="afffff4"/>
    <w:rsid w:val="0018578B"/>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3b">
    <w:name w:val="Основной текст (3)_"/>
    <w:basedOn w:val="a0"/>
    <w:link w:val="3c"/>
    <w:rsid w:val="0018578B"/>
    <w:rPr>
      <w:rFonts w:ascii="Times New Roman" w:eastAsia="Times New Roman" w:hAnsi="Times New Roman"/>
      <w:b/>
      <w:bCs/>
      <w:color w:val="002060"/>
      <w:shd w:val="clear" w:color="auto" w:fill="FFFFFF"/>
    </w:rPr>
  </w:style>
  <w:style w:type="paragraph" w:customStyle="1" w:styleId="3c">
    <w:name w:val="Основной текст (3)"/>
    <w:basedOn w:val="a"/>
    <w:link w:val="3b"/>
    <w:rsid w:val="0018578B"/>
    <w:pPr>
      <w:widowControl w:val="0"/>
      <w:shd w:val="clear" w:color="auto" w:fill="FFFFFF"/>
      <w:spacing w:after="0" w:line="240" w:lineRule="auto"/>
      <w:jc w:val="center"/>
    </w:pPr>
    <w:rPr>
      <w:rFonts w:ascii="Times New Roman" w:eastAsia="Times New Roman" w:hAnsi="Times New Roman"/>
      <w:b/>
      <w:bCs/>
      <w:color w:val="002060"/>
      <w:sz w:val="20"/>
      <w:szCs w:val="20"/>
      <w:lang w:eastAsia="ru-RU"/>
    </w:rPr>
  </w:style>
  <w:style w:type="table" w:customStyle="1" w:styleId="43">
    <w:name w:val="Сетка таблицы4"/>
    <w:basedOn w:val="a1"/>
    <w:next w:val="afffff0"/>
    <w:uiPriority w:val="39"/>
    <w:rsid w:val="001857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4">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fff3"/>
    <w:uiPriority w:val="1"/>
    <w:qFormat/>
    <w:locked/>
    <w:rsid w:val="00A03C53"/>
    <w:rPr>
      <w:sz w:val="22"/>
      <w:szCs w:val="22"/>
      <w:lang w:eastAsia="en-US"/>
    </w:rPr>
  </w:style>
  <w:style w:type="paragraph" w:customStyle="1" w:styleId="no-indent">
    <w:name w:val="no-indent"/>
    <w:basedOn w:val="a"/>
    <w:rsid w:val="00B724C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789405">
      <w:bodyDiv w:val="1"/>
      <w:marLeft w:val="0"/>
      <w:marRight w:val="0"/>
      <w:marTop w:val="0"/>
      <w:marBottom w:val="0"/>
      <w:divBdr>
        <w:top w:val="none" w:sz="0" w:space="0" w:color="auto"/>
        <w:left w:val="none" w:sz="0" w:space="0" w:color="auto"/>
        <w:bottom w:val="none" w:sz="0" w:space="0" w:color="auto"/>
        <w:right w:val="none" w:sz="0" w:space="0" w:color="auto"/>
      </w:divBdr>
      <w:divsChild>
        <w:div w:id="1741631614">
          <w:marLeft w:val="0"/>
          <w:marRight w:val="0"/>
          <w:marTop w:val="0"/>
          <w:marBottom w:val="0"/>
          <w:divBdr>
            <w:top w:val="none" w:sz="0" w:space="0" w:color="auto"/>
            <w:left w:val="none" w:sz="0" w:space="0" w:color="auto"/>
            <w:bottom w:val="none" w:sz="0" w:space="0" w:color="auto"/>
            <w:right w:val="none" w:sz="0" w:space="0" w:color="auto"/>
          </w:divBdr>
        </w:div>
        <w:div w:id="1463424248">
          <w:marLeft w:val="0"/>
          <w:marRight w:val="0"/>
          <w:marTop w:val="0"/>
          <w:marBottom w:val="0"/>
          <w:divBdr>
            <w:top w:val="none" w:sz="0" w:space="0" w:color="auto"/>
            <w:left w:val="none" w:sz="0" w:space="0" w:color="auto"/>
            <w:bottom w:val="none" w:sz="0" w:space="0" w:color="auto"/>
            <w:right w:val="none" w:sz="0" w:space="0" w:color="auto"/>
          </w:divBdr>
        </w:div>
        <w:div w:id="1949002780">
          <w:marLeft w:val="0"/>
          <w:marRight w:val="0"/>
          <w:marTop w:val="0"/>
          <w:marBottom w:val="0"/>
          <w:divBdr>
            <w:top w:val="none" w:sz="0" w:space="0" w:color="auto"/>
            <w:left w:val="none" w:sz="0" w:space="0" w:color="auto"/>
            <w:bottom w:val="none" w:sz="0" w:space="0" w:color="auto"/>
            <w:right w:val="none" w:sz="0" w:space="0" w:color="auto"/>
          </w:divBdr>
        </w:div>
      </w:divsChild>
    </w:div>
    <w:div w:id="483547447">
      <w:bodyDiv w:val="1"/>
      <w:marLeft w:val="0"/>
      <w:marRight w:val="0"/>
      <w:marTop w:val="0"/>
      <w:marBottom w:val="0"/>
      <w:divBdr>
        <w:top w:val="none" w:sz="0" w:space="0" w:color="auto"/>
        <w:left w:val="none" w:sz="0" w:space="0" w:color="auto"/>
        <w:bottom w:val="none" w:sz="0" w:space="0" w:color="auto"/>
        <w:right w:val="none" w:sz="0" w:space="0" w:color="auto"/>
      </w:divBdr>
    </w:div>
    <w:div w:id="555824398">
      <w:bodyDiv w:val="1"/>
      <w:marLeft w:val="0"/>
      <w:marRight w:val="0"/>
      <w:marTop w:val="0"/>
      <w:marBottom w:val="0"/>
      <w:divBdr>
        <w:top w:val="none" w:sz="0" w:space="0" w:color="auto"/>
        <w:left w:val="none" w:sz="0" w:space="0" w:color="auto"/>
        <w:bottom w:val="none" w:sz="0" w:space="0" w:color="auto"/>
        <w:right w:val="none" w:sz="0" w:space="0" w:color="auto"/>
      </w:divBdr>
      <w:divsChild>
        <w:div w:id="2137409143">
          <w:marLeft w:val="0"/>
          <w:marRight w:val="0"/>
          <w:marTop w:val="0"/>
          <w:marBottom w:val="0"/>
          <w:divBdr>
            <w:top w:val="none" w:sz="0" w:space="0" w:color="auto"/>
            <w:left w:val="none" w:sz="0" w:space="0" w:color="auto"/>
            <w:bottom w:val="none" w:sz="0" w:space="0" w:color="auto"/>
            <w:right w:val="none" w:sz="0" w:space="0" w:color="auto"/>
          </w:divBdr>
        </w:div>
        <w:div w:id="1923638282">
          <w:marLeft w:val="0"/>
          <w:marRight w:val="0"/>
          <w:marTop w:val="0"/>
          <w:marBottom w:val="0"/>
          <w:divBdr>
            <w:top w:val="none" w:sz="0" w:space="0" w:color="auto"/>
            <w:left w:val="none" w:sz="0" w:space="0" w:color="auto"/>
            <w:bottom w:val="none" w:sz="0" w:space="0" w:color="auto"/>
            <w:right w:val="none" w:sz="0" w:space="0" w:color="auto"/>
          </w:divBdr>
        </w:div>
        <w:div w:id="2065179401">
          <w:marLeft w:val="0"/>
          <w:marRight w:val="0"/>
          <w:marTop w:val="0"/>
          <w:marBottom w:val="0"/>
          <w:divBdr>
            <w:top w:val="none" w:sz="0" w:space="0" w:color="auto"/>
            <w:left w:val="none" w:sz="0" w:space="0" w:color="auto"/>
            <w:bottom w:val="none" w:sz="0" w:space="0" w:color="auto"/>
            <w:right w:val="none" w:sz="0" w:space="0" w:color="auto"/>
          </w:divBdr>
        </w:div>
      </w:divsChild>
    </w:div>
    <w:div w:id="604077735">
      <w:bodyDiv w:val="1"/>
      <w:marLeft w:val="0"/>
      <w:marRight w:val="0"/>
      <w:marTop w:val="0"/>
      <w:marBottom w:val="0"/>
      <w:divBdr>
        <w:top w:val="none" w:sz="0" w:space="0" w:color="auto"/>
        <w:left w:val="none" w:sz="0" w:space="0" w:color="auto"/>
        <w:bottom w:val="none" w:sz="0" w:space="0" w:color="auto"/>
        <w:right w:val="none" w:sz="0" w:space="0" w:color="auto"/>
      </w:divBdr>
    </w:div>
    <w:div w:id="715810673">
      <w:bodyDiv w:val="1"/>
      <w:marLeft w:val="0"/>
      <w:marRight w:val="0"/>
      <w:marTop w:val="0"/>
      <w:marBottom w:val="0"/>
      <w:divBdr>
        <w:top w:val="none" w:sz="0" w:space="0" w:color="auto"/>
        <w:left w:val="none" w:sz="0" w:space="0" w:color="auto"/>
        <w:bottom w:val="none" w:sz="0" w:space="0" w:color="auto"/>
        <w:right w:val="none" w:sz="0" w:space="0" w:color="auto"/>
      </w:divBdr>
    </w:div>
    <w:div w:id="1025668962">
      <w:bodyDiv w:val="1"/>
      <w:marLeft w:val="0"/>
      <w:marRight w:val="0"/>
      <w:marTop w:val="0"/>
      <w:marBottom w:val="0"/>
      <w:divBdr>
        <w:top w:val="none" w:sz="0" w:space="0" w:color="auto"/>
        <w:left w:val="none" w:sz="0" w:space="0" w:color="auto"/>
        <w:bottom w:val="none" w:sz="0" w:space="0" w:color="auto"/>
        <w:right w:val="none" w:sz="0" w:space="0" w:color="auto"/>
      </w:divBdr>
    </w:div>
    <w:div w:id="1032150180">
      <w:bodyDiv w:val="1"/>
      <w:marLeft w:val="0"/>
      <w:marRight w:val="0"/>
      <w:marTop w:val="0"/>
      <w:marBottom w:val="0"/>
      <w:divBdr>
        <w:top w:val="none" w:sz="0" w:space="0" w:color="auto"/>
        <w:left w:val="none" w:sz="0" w:space="0" w:color="auto"/>
        <w:bottom w:val="none" w:sz="0" w:space="0" w:color="auto"/>
        <w:right w:val="none" w:sz="0" w:space="0" w:color="auto"/>
      </w:divBdr>
      <w:divsChild>
        <w:div w:id="1137140736">
          <w:marLeft w:val="0"/>
          <w:marRight w:val="0"/>
          <w:marTop w:val="0"/>
          <w:marBottom w:val="0"/>
          <w:divBdr>
            <w:top w:val="none" w:sz="0" w:space="0" w:color="auto"/>
            <w:left w:val="none" w:sz="0" w:space="0" w:color="auto"/>
            <w:bottom w:val="none" w:sz="0" w:space="0" w:color="auto"/>
            <w:right w:val="none" w:sz="0" w:space="0" w:color="auto"/>
          </w:divBdr>
        </w:div>
        <w:div w:id="1809787320">
          <w:marLeft w:val="0"/>
          <w:marRight w:val="0"/>
          <w:marTop w:val="0"/>
          <w:marBottom w:val="0"/>
          <w:divBdr>
            <w:top w:val="none" w:sz="0" w:space="0" w:color="auto"/>
            <w:left w:val="none" w:sz="0" w:space="0" w:color="auto"/>
            <w:bottom w:val="none" w:sz="0" w:space="0" w:color="auto"/>
            <w:right w:val="none" w:sz="0" w:space="0" w:color="auto"/>
          </w:divBdr>
        </w:div>
        <w:div w:id="65495296">
          <w:marLeft w:val="0"/>
          <w:marRight w:val="0"/>
          <w:marTop w:val="0"/>
          <w:marBottom w:val="0"/>
          <w:divBdr>
            <w:top w:val="none" w:sz="0" w:space="0" w:color="auto"/>
            <w:left w:val="none" w:sz="0" w:space="0" w:color="auto"/>
            <w:bottom w:val="none" w:sz="0" w:space="0" w:color="auto"/>
            <w:right w:val="none" w:sz="0" w:space="0" w:color="auto"/>
          </w:divBdr>
        </w:div>
        <w:div w:id="1455782322">
          <w:marLeft w:val="0"/>
          <w:marRight w:val="0"/>
          <w:marTop w:val="0"/>
          <w:marBottom w:val="0"/>
          <w:divBdr>
            <w:top w:val="none" w:sz="0" w:space="0" w:color="auto"/>
            <w:left w:val="none" w:sz="0" w:space="0" w:color="auto"/>
            <w:bottom w:val="none" w:sz="0" w:space="0" w:color="auto"/>
            <w:right w:val="none" w:sz="0" w:space="0" w:color="auto"/>
          </w:divBdr>
        </w:div>
      </w:divsChild>
    </w:div>
    <w:div w:id="1081027159">
      <w:bodyDiv w:val="1"/>
      <w:marLeft w:val="0"/>
      <w:marRight w:val="0"/>
      <w:marTop w:val="0"/>
      <w:marBottom w:val="0"/>
      <w:divBdr>
        <w:top w:val="none" w:sz="0" w:space="0" w:color="auto"/>
        <w:left w:val="none" w:sz="0" w:space="0" w:color="auto"/>
        <w:bottom w:val="none" w:sz="0" w:space="0" w:color="auto"/>
        <w:right w:val="none" w:sz="0" w:space="0" w:color="auto"/>
      </w:divBdr>
    </w:div>
    <w:div w:id="1105492486">
      <w:bodyDiv w:val="1"/>
      <w:marLeft w:val="0"/>
      <w:marRight w:val="0"/>
      <w:marTop w:val="0"/>
      <w:marBottom w:val="0"/>
      <w:divBdr>
        <w:top w:val="none" w:sz="0" w:space="0" w:color="auto"/>
        <w:left w:val="none" w:sz="0" w:space="0" w:color="auto"/>
        <w:bottom w:val="none" w:sz="0" w:space="0" w:color="auto"/>
        <w:right w:val="none" w:sz="0" w:space="0" w:color="auto"/>
      </w:divBdr>
    </w:div>
    <w:div w:id="1347243331">
      <w:bodyDiv w:val="1"/>
      <w:marLeft w:val="0"/>
      <w:marRight w:val="0"/>
      <w:marTop w:val="0"/>
      <w:marBottom w:val="0"/>
      <w:divBdr>
        <w:top w:val="none" w:sz="0" w:space="0" w:color="auto"/>
        <w:left w:val="none" w:sz="0" w:space="0" w:color="auto"/>
        <w:bottom w:val="none" w:sz="0" w:space="0" w:color="auto"/>
        <w:right w:val="none" w:sz="0" w:space="0" w:color="auto"/>
      </w:divBdr>
    </w:div>
    <w:div w:id="1645769065">
      <w:bodyDiv w:val="1"/>
      <w:marLeft w:val="0"/>
      <w:marRight w:val="0"/>
      <w:marTop w:val="0"/>
      <w:marBottom w:val="0"/>
      <w:divBdr>
        <w:top w:val="none" w:sz="0" w:space="0" w:color="auto"/>
        <w:left w:val="none" w:sz="0" w:space="0" w:color="auto"/>
        <w:bottom w:val="none" w:sz="0" w:space="0" w:color="auto"/>
        <w:right w:val="none" w:sz="0" w:space="0" w:color="auto"/>
      </w:divBdr>
    </w:div>
    <w:div w:id="1720089936">
      <w:bodyDiv w:val="1"/>
      <w:marLeft w:val="0"/>
      <w:marRight w:val="0"/>
      <w:marTop w:val="0"/>
      <w:marBottom w:val="0"/>
      <w:divBdr>
        <w:top w:val="none" w:sz="0" w:space="0" w:color="auto"/>
        <w:left w:val="none" w:sz="0" w:space="0" w:color="auto"/>
        <w:bottom w:val="none" w:sz="0" w:space="0" w:color="auto"/>
        <w:right w:val="none" w:sz="0" w:space="0" w:color="auto"/>
      </w:divBdr>
    </w:div>
    <w:div w:id="1766414817">
      <w:bodyDiv w:val="1"/>
      <w:marLeft w:val="0"/>
      <w:marRight w:val="0"/>
      <w:marTop w:val="0"/>
      <w:marBottom w:val="0"/>
      <w:divBdr>
        <w:top w:val="none" w:sz="0" w:space="0" w:color="auto"/>
        <w:left w:val="none" w:sz="0" w:space="0" w:color="auto"/>
        <w:bottom w:val="none" w:sz="0" w:space="0" w:color="auto"/>
        <w:right w:val="none" w:sz="0" w:space="0" w:color="auto"/>
      </w:divBdr>
      <w:divsChild>
        <w:div w:id="1321886236">
          <w:marLeft w:val="0"/>
          <w:marRight w:val="0"/>
          <w:marTop w:val="0"/>
          <w:marBottom w:val="0"/>
          <w:divBdr>
            <w:top w:val="none" w:sz="0" w:space="0" w:color="auto"/>
            <w:left w:val="none" w:sz="0" w:space="0" w:color="auto"/>
            <w:bottom w:val="none" w:sz="0" w:space="0" w:color="auto"/>
            <w:right w:val="none" w:sz="0" w:space="0" w:color="auto"/>
          </w:divBdr>
        </w:div>
        <w:div w:id="1905605674">
          <w:marLeft w:val="0"/>
          <w:marRight w:val="0"/>
          <w:marTop w:val="0"/>
          <w:marBottom w:val="0"/>
          <w:divBdr>
            <w:top w:val="none" w:sz="0" w:space="0" w:color="auto"/>
            <w:left w:val="none" w:sz="0" w:space="0" w:color="auto"/>
            <w:bottom w:val="none" w:sz="0" w:space="0" w:color="auto"/>
            <w:right w:val="none" w:sz="0" w:space="0" w:color="auto"/>
          </w:divBdr>
        </w:div>
        <w:div w:id="1097942020">
          <w:marLeft w:val="0"/>
          <w:marRight w:val="0"/>
          <w:marTop w:val="0"/>
          <w:marBottom w:val="0"/>
          <w:divBdr>
            <w:top w:val="none" w:sz="0" w:space="0" w:color="auto"/>
            <w:left w:val="none" w:sz="0" w:space="0" w:color="auto"/>
            <w:bottom w:val="none" w:sz="0" w:space="0" w:color="auto"/>
            <w:right w:val="none" w:sz="0" w:space="0" w:color="auto"/>
          </w:divBdr>
        </w:div>
        <w:div w:id="1467621964">
          <w:marLeft w:val="0"/>
          <w:marRight w:val="0"/>
          <w:marTop w:val="0"/>
          <w:marBottom w:val="0"/>
          <w:divBdr>
            <w:top w:val="none" w:sz="0" w:space="0" w:color="auto"/>
            <w:left w:val="none" w:sz="0" w:space="0" w:color="auto"/>
            <w:bottom w:val="none" w:sz="0" w:space="0" w:color="auto"/>
            <w:right w:val="none" w:sz="0" w:space="0" w:color="auto"/>
          </w:divBdr>
        </w:div>
        <w:div w:id="1558280954">
          <w:marLeft w:val="0"/>
          <w:marRight w:val="0"/>
          <w:marTop w:val="0"/>
          <w:marBottom w:val="0"/>
          <w:divBdr>
            <w:top w:val="none" w:sz="0" w:space="0" w:color="auto"/>
            <w:left w:val="none" w:sz="0" w:space="0" w:color="auto"/>
            <w:bottom w:val="none" w:sz="0" w:space="0" w:color="auto"/>
            <w:right w:val="none" w:sz="0" w:space="0" w:color="auto"/>
          </w:divBdr>
        </w:div>
        <w:div w:id="1727024846">
          <w:marLeft w:val="0"/>
          <w:marRight w:val="0"/>
          <w:marTop w:val="0"/>
          <w:marBottom w:val="0"/>
          <w:divBdr>
            <w:top w:val="none" w:sz="0" w:space="0" w:color="auto"/>
            <w:left w:val="none" w:sz="0" w:space="0" w:color="auto"/>
            <w:bottom w:val="none" w:sz="0" w:space="0" w:color="auto"/>
            <w:right w:val="none" w:sz="0" w:space="0" w:color="auto"/>
          </w:divBdr>
        </w:div>
        <w:div w:id="1733891241">
          <w:marLeft w:val="0"/>
          <w:marRight w:val="0"/>
          <w:marTop w:val="0"/>
          <w:marBottom w:val="0"/>
          <w:divBdr>
            <w:top w:val="none" w:sz="0" w:space="0" w:color="auto"/>
            <w:left w:val="none" w:sz="0" w:space="0" w:color="auto"/>
            <w:bottom w:val="none" w:sz="0" w:space="0" w:color="auto"/>
            <w:right w:val="none" w:sz="0" w:space="0" w:color="auto"/>
          </w:divBdr>
        </w:div>
        <w:div w:id="767847559">
          <w:marLeft w:val="0"/>
          <w:marRight w:val="0"/>
          <w:marTop w:val="0"/>
          <w:marBottom w:val="0"/>
          <w:divBdr>
            <w:top w:val="none" w:sz="0" w:space="0" w:color="auto"/>
            <w:left w:val="none" w:sz="0" w:space="0" w:color="auto"/>
            <w:bottom w:val="none" w:sz="0" w:space="0" w:color="auto"/>
            <w:right w:val="none" w:sz="0" w:space="0" w:color="auto"/>
          </w:divBdr>
        </w:div>
        <w:div w:id="363554364">
          <w:marLeft w:val="0"/>
          <w:marRight w:val="0"/>
          <w:marTop w:val="0"/>
          <w:marBottom w:val="0"/>
          <w:divBdr>
            <w:top w:val="none" w:sz="0" w:space="0" w:color="auto"/>
            <w:left w:val="none" w:sz="0" w:space="0" w:color="auto"/>
            <w:bottom w:val="none" w:sz="0" w:space="0" w:color="auto"/>
            <w:right w:val="none" w:sz="0" w:space="0" w:color="auto"/>
          </w:divBdr>
        </w:div>
        <w:div w:id="973103192">
          <w:marLeft w:val="0"/>
          <w:marRight w:val="0"/>
          <w:marTop w:val="0"/>
          <w:marBottom w:val="0"/>
          <w:divBdr>
            <w:top w:val="none" w:sz="0" w:space="0" w:color="auto"/>
            <w:left w:val="none" w:sz="0" w:space="0" w:color="auto"/>
            <w:bottom w:val="none" w:sz="0" w:space="0" w:color="auto"/>
            <w:right w:val="none" w:sz="0" w:space="0" w:color="auto"/>
          </w:divBdr>
        </w:div>
        <w:div w:id="802234542">
          <w:marLeft w:val="0"/>
          <w:marRight w:val="0"/>
          <w:marTop w:val="0"/>
          <w:marBottom w:val="0"/>
          <w:divBdr>
            <w:top w:val="none" w:sz="0" w:space="0" w:color="auto"/>
            <w:left w:val="none" w:sz="0" w:space="0" w:color="auto"/>
            <w:bottom w:val="none" w:sz="0" w:space="0" w:color="auto"/>
            <w:right w:val="none" w:sz="0" w:space="0" w:color="auto"/>
          </w:divBdr>
        </w:div>
        <w:div w:id="1148402586">
          <w:marLeft w:val="0"/>
          <w:marRight w:val="0"/>
          <w:marTop w:val="0"/>
          <w:marBottom w:val="0"/>
          <w:divBdr>
            <w:top w:val="none" w:sz="0" w:space="0" w:color="auto"/>
            <w:left w:val="none" w:sz="0" w:space="0" w:color="auto"/>
            <w:bottom w:val="none" w:sz="0" w:space="0" w:color="auto"/>
            <w:right w:val="none" w:sz="0" w:space="0" w:color="auto"/>
          </w:divBdr>
        </w:div>
        <w:div w:id="499200160">
          <w:marLeft w:val="0"/>
          <w:marRight w:val="0"/>
          <w:marTop w:val="0"/>
          <w:marBottom w:val="0"/>
          <w:divBdr>
            <w:top w:val="none" w:sz="0" w:space="0" w:color="auto"/>
            <w:left w:val="none" w:sz="0" w:space="0" w:color="auto"/>
            <w:bottom w:val="none" w:sz="0" w:space="0" w:color="auto"/>
            <w:right w:val="none" w:sz="0" w:space="0" w:color="auto"/>
          </w:divBdr>
        </w:div>
        <w:div w:id="2098555677">
          <w:marLeft w:val="0"/>
          <w:marRight w:val="0"/>
          <w:marTop w:val="0"/>
          <w:marBottom w:val="0"/>
          <w:divBdr>
            <w:top w:val="none" w:sz="0" w:space="0" w:color="auto"/>
            <w:left w:val="none" w:sz="0" w:space="0" w:color="auto"/>
            <w:bottom w:val="none" w:sz="0" w:space="0" w:color="auto"/>
            <w:right w:val="none" w:sz="0" w:space="0" w:color="auto"/>
          </w:divBdr>
        </w:div>
        <w:div w:id="1582567091">
          <w:marLeft w:val="0"/>
          <w:marRight w:val="0"/>
          <w:marTop w:val="0"/>
          <w:marBottom w:val="0"/>
          <w:divBdr>
            <w:top w:val="none" w:sz="0" w:space="0" w:color="auto"/>
            <w:left w:val="none" w:sz="0" w:space="0" w:color="auto"/>
            <w:bottom w:val="none" w:sz="0" w:space="0" w:color="auto"/>
            <w:right w:val="none" w:sz="0" w:space="0" w:color="auto"/>
          </w:divBdr>
        </w:div>
        <w:div w:id="2081175435">
          <w:marLeft w:val="0"/>
          <w:marRight w:val="0"/>
          <w:marTop w:val="0"/>
          <w:marBottom w:val="0"/>
          <w:divBdr>
            <w:top w:val="none" w:sz="0" w:space="0" w:color="auto"/>
            <w:left w:val="none" w:sz="0" w:space="0" w:color="auto"/>
            <w:bottom w:val="none" w:sz="0" w:space="0" w:color="auto"/>
            <w:right w:val="none" w:sz="0" w:space="0" w:color="auto"/>
          </w:divBdr>
        </w:div>
        <w:div w:id="1992711839">
          <w:marLeft w:val="0"/>
          <w:marRight w:val="0"/>
          <w:marTop w:val="0"/>
          <w:marBottom w:val="0"/>
          <w:divBdr>
            <w:top w:val="none" w:sz="0" w:space="0" w:color="auto"/>
            <w:left w:val="none" w:sz="0" w:space="0" w:color="auto"/>
            <w:bottom w:val="none" w:sz="0" w:space="0" w:color="auto"/>
            <w:right w:val="none" w:sz="0" w:space="0" w:color="auto"/>
          </w:divBdr>
        </w:div>
        <w:div w:id="609314249">
          <w:marLeft w:val="0"/>
          <w:marRight w:val="0"/>
          <w:marTop w:val="0"/>
          <w:marBottom w:val="0"/>
          <w:divBdr>
            <w:top w:val="none" w:sz="0" w:space="0" w:color="auto"/>
            <w:left w:val="none" w:sz="0" w:space="0" w:color="auto"/>
            <w:bottom w:val="none" w:sz="0" w:space="0" w:color="auto"/>
            <w:right w:val="none" w:sz="0" w:space="0" w:color="auto"/>
          </w:divBdr>
        </w:div>
        <w:div w:id="143550964">
          <w:marLeft w:val="0"/>
          <w:marRight w:val="0"/>
          <w:marTop w:val="0"/>
          <w:marBottom w:val="0"/>
          <w:divBdr>
            <w:top w:val="none" w:sz="0" w:space="0" w:color="auto"/>
            <w:left w:val="none" w:sz="0" w:space="0" w:color="auto"/>
            <w:bottom w:val="none" w:sz="0" w:space="0" w:color="auto"/>
            <w:right w:val="none" w:sz="0" w:space="0" w:color="auto"/>
          </w:divBdr>
        </w:div>
      </w:divsChild>
    </w:div>
    <w:div w:id="1780487708">
      <w:bodyDiv w:val="1"/>
      <w:marLeft w:val="0"/>
      <w:marRight w:val="0"/>
      <w:marTop w:val="0"/>
      <w:marBottom w:val="0"/>
      <w:divBdr>
        <w:top w:val="none" w:sz="0" w:space="0" w:color="auto"/>
        <w:left w:val="none" w:sz="0" w:space="0" w:color="auto"/>
        <w:bottom w:val="none" w:sz="0" w:space="0" w:color="auto"/>
        <w:right w:val="none" w:sz="0" w:space="0" w:color="auto"/>
      </w:divBdr>
    </w:div>
    <w:div w:id="1783065536">
      <w:bodyDiv w:val="1"/>
      <w:marLeft w:val="0"/>
      <w:marRight w:val="0"/>
      <w:marTop w:val="0"/>
      <w:marBottom w:val="0"/>
      <w:divBdr>
        <w:top w:val="none" w:sz="0" w:space="0" w:color="auto"/>
        <w:left w:val="none" w:sz="0" w:space="0" w:color="auto"/>
        <w:bottom w:val="none" w:sz="0" w:space="0" w:color="auto"/>
        <w:right w:val="none" w:sz="0" w:space="0" w:color="auto"/>
      </w:divBdr>
    </w:div>
    <w:div w:id="1815946650">
      <w:bodyDiv w:val="1"/>
      <w:marLeft w:val="0"/>
      <w:marRight w:val="0"/>
      <w:marTop w:val="0"/>
      <w:marBottom w:val="0"/>
      <w:divBdr>
        <w:top w:val="none" w:sz="0" w:space="0" w:color="auto"/>
        <w:left w:val="none" w:sz="0" w:space="0" w:color="auto"/>
        <w:bottom w:val="none" w:sz="0" w:space="0" w:color="auto"/>
        <w:right w:val="none" w:sz="0" w:space="0" w:color="auto"/>
      </w:divBdr>
    </w:div>
    <w:div w:id="1956406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05761/41288cd63577cf09bec0a73dfdaab93c5e870aee/" TargetMode="External"/><Relationship Id="rId18" Type="http://schemas.openxmlformats.org/officeDocument/2006/relationships/hyperlink" Target="http://www.consultant.ru/document/cons_doc_LAW_405761/da1d21ec46bffc73d7239b077d6bf4f18484357f/" TargetMode="External"/><Relationship Id="rId26" Type="http://schemas.openxmlformats.org/officeDocument/2006/relationships/hyperlink" Target="http://www.consultant.ru/document/cons_doc_LAW_394109/adbc49aaab552c55cb040636a29a905441cbe915/" TargetMode="External"/><Relationship Id="rId39" Type="http://schemas.openxmlformats.org/officeDocument/2006/relationships/hyperlink" Target="http://www.consultant.ru/document/cons_doc_LAW_405761/71e6e46d168e045246016d11dea5fd2a71d4ee29/" TargetMode="External"/><Relationship Id="rId3" Type="http://schemas.openxmlformats.org/officeDocument/2006/relationships/numbering" Target="numbering.xml"/><Relationship Id="rId21" Type="http://schemas.openxmlformats.org/officeDocument/2006/relationships/hyperlink" Target="http://www.consultant.ru/document/cons_doc_LAW_405761/fd747c9d7282bfd351658d59057036728767709a/" TargetMode="External"/><Relationship Id="rId34" Type="http://schemas.openxmlformats.org/officeDocument/2006/relationships/hyperlink" Target="http://www.consultant.ru/document/cons_doc_LAW_394109/fb3b9f6c5786727ec9ea99d18258678dcbe363ef/" TargetMode="External"/><Relationship Id="rId42" Type="http://schemas.openxmlformats.org/officeDocument/2006/relationships/hyperlink" Target="http://www.consultant.ru/document/cons_doc_LAW_405761/9c0899798978ca618c3da0f85a8f72165a81d0f6/" TargetMode="External"/><Relationship Id="rId47" Type="http://schemas.openxmlformats.org/officeDocument/2006/relationships/hyperlink" Target="http://www.consultant.ru/document/cons_doc_LAW_405761/9c0899798978ca618c3da0f85a8f72165a81d0f6/"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onsultant.ru/document/cons_doc_LAW_380468/9cf95e1cef34d74eca9a5792671e8c9e40db0c88/" TargetMode="External"/><Relationship Id="rId17" Type="http://schemas.openxmlformats.org/officeDocument/2006/relationships/hyperlink" Target="http://www.consultant.ru/document/cons_doc_LAW_405761/41288cd63577cf09bec0a73dfdaab93c5e870aee/" TargetMode="External"/><Relationship Id="rId25" Type="http://schemas.openxmlformats.org/officeDocument/2006/relationships/hyperlink" Target="http://www.consultant.ru/document/cons_doc_LAW_394109/" TargetMode="External"/><Relationship Id="rId33" Type="http://schemas.openxmlformats.org/officeDocument/2006/relationships/hyperlink" Target="http://www.consultant.ru/document/cons_doc_LAW_405761/da1d21ec46bffc73d7239b077d6bf4f18484357f/" TargetMode="External"/><Relationship Id="rId38" Type="http://schemas.openxmlformats.org/officeDocument/2006/relationships/hyperlink" Target="http://www.consultant.ru/document/cons_doc_LAW_405761/840e8e0e8808309e621e8a1ff1ca93bd2dbce6c7/" TargetMode="External"/><Relationship Id="rId46" Type="http://schemas.openxmlformats.org/officeDocument/2006/relationships/hyperlink" Target="http://www.consultant.ru/document/cons_doc_LAW_405761/9c0899798978ca618c3da0f85a8f72165a81d0f6/" TargetMode="External"/><Relationship Id="rId2" Type="http://schemas.openxmlformats.org/officeDocument/2006/relationships/customXml" Target="../customXml/item2.xml"/><Relationship Id="rId16" Type="http://schemas.openxmlformats.org/officeDocument/2006/relationships/hyperlink" Target="http://www.consultant.ru/document/cons_doc_LAW_405761/41288cd63577cf09bec0a73dfdaab93c5e870aee/" TargetMode="External"/><Relationship Id="rId20" Type="http://schemas.openxmlformats.org/officeDocument/2006/relationships/hyperlink" Target="http://www.consultant.ru/document/cons_doc_LAW_405761/da1d21ec46bffc73d7239b077d6bf4f18484357f/" TargetMode="External"/><Relationship Id="rId29" Type="http://schemas.openxmlformats.org/officeDocument/2006/relationships/hyperlink" Target="http://www.consultant.ru/document/cons_doc_LAW_394109/8a479c028d080f9c4013f9a12ca4bc04a1bc7527/" TargetMode="External"/><Relationship Id="rId41" Type="http://schemas.openxmlformats.org/officeDocument/2006/relationships/hyperlink" Target="http://www.consultant.ru/document/cons_doc_LAW_405761/71e6e46d168e045246016d11dea5fd2a71d4ee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80468/9cf95e1cef34d74eca9a5792671e8c9e40db0c88/" TargetMode="External"/><Relationship Id="rId24" Type="http://schemas.openxmlformats.org/officeDocument/2006/relationships/hyperlink" Target="http://www.consultant.ru/document/cons_doc_LAW_405761/fd747c9d7282bfd351658d59057036728767709a/" TargetMode="External"/><Relationship Id="rId32" Type="http://schemas.openxmlformats.org/officeDocument/2006/relationships/hyperlink" Target="http://www.consultant.ru/document/cons_doc_LAW_394109/ed446e1d27bf00b0cd17f1dbd14e9b87996ae284/" TargetMode="External"/><Relationship Id="rId37" Type="http://schemas.openxmlformats.org/officeDocument/2006/relationships/hyperlink" Target="http://www.consultant.ru/document/cons_doc_LAW_405761/fd747c9d7282bfd351658d59057036728767709a/" TargetMode="External"/><Relationship Id="rId40" Type="http://schemas.openxmlformats.org/officeDocument/2006/relationships/hyperlink" Target="http://www.consultant.ru/document/cons_doc_LAW_405761/71e6e46d168e045246016d11dea5fd2a71d4ee29/" TargetMode="External"/><Relationship Id="rId45" Type="http://schemas.openxmlformats.org/officeDocument/2006/relationships/hyperlink" Target="http://www.consultant.ru/document/cons_doc_LAW_405761/9c0899798978ca618c3da0f85a8f72165a81d0f6/"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80468/9cf95e1cef34d74eca9a5792671e8c9e40db0c88/" TargetMode="External"/><Relationship Id="rId23" Type="http://schemas.openxmlformats.org/officeDocument/2006/relationships/hyperlink" Target="http://www.consultant.ru/document/cons_doc_LAW_405761/fd747c9d7282bfd351658d59057036728767709a/" TargetMode="External"/><Relationship Id="rId28" Type="http://schemas.openxmlformats.org/officeDocument/2006/relationships/hyperlink" Target="http://www.consultant.ru/document/cons_doc_LAW_394109/8a479c028d080f9c4013f9a12ca4bc04a1bc7527/" TargetMode="External"/><Relationship Id="rId36" Type="http://schemas.openxmlformats.org/officeDocument/2006/relationships/hyperlink" Target="http://www.consultant.ru/document/cons_doc_LAW_405761/fd747c9d7282bfd351658d59057036728767709a/" TargetMode="External"/><Relationship Id="rId49" Type="http://schemas.openxmlformats.org/officeDocument/2006/relationships/hyperlink" Target="http://www.consultant.ru/document/cons_doc_LAW_405761/da1d21ec46bffc73d7239b077d6bf4f18484357f/" TargetMode="External"/><Relationship Id="rId10" Type="http://schemas.openxmlformats.org/officeDocument/2006/relationships/hyperlink" Target="http://www.consultant.ru/document/cons_doc_LAW_380468/9cf95e1cef34d74eca9a5792671e8c9e40db0c88/" TargetMode="External"/><Relationship Id="rId19" Type="http://schemas.openxmlformats.org/officeDocument/2006/relationships/hyperlink" Target="http://www.consultant.ru/document/cons_doc_LAW_405761/da1d21ec46bffc73d7239b077d6bf4f18484357f/" TargetMode="External"/><Relationship Id="rId31" Type="http://schemas.openxmlformats.org/officeDocument/2006/relationships/hyperlink" Target="http://www.consultant.ru/document/cons_doc_LAW_394109/8a479c028d080f9c4013f9a12ca4bc04a1bc7527/" TargetMode="External"/><Relationship Id="rId44" Type="http://schemas.openxmlformats.org/officeDocument/2006/relationships/hyperlink" Target="http://www.consultant.ru/document/cons_doc_LAW_405761/9c0899798978ca618c3da0f85a8f72165a81d0f6/"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onsultant.ru/document/cons_doc_LAW_380468/9cf95e1cef34d74eca9a5792671e8c9e40db0c88/" TargetMode="External"/><Relationship Id="rId14" Type="http://schemas.openxmlformats.org/officeDocument/2006/relationships/hyperlink" Target="http://www.consultant.ru/document/cons_doc_LAW_405761/41288cd63577cf09bec0a73dfdaab93c5e870aee/" TargetMode="External"/><Relationship Id="rId22" Type="http://schemas.openxmlformats.org/officeDocument/2006/relationships/hyperlink" Target="http://www.consultant.ru/document/cons_doc_LAW_405761/fd747c9d7282bfd351658d59057036728767709a/" TargetMode="External"/><Relationship Id="rId27" Type="http://schemas.openxmlformats.org/officeDocument/2006/relationships/hyperlink" Target="http://www.consultant.ru/document/cons_doc_LAW_394109/878fb9545863b1203029aec55b9835dbfba6db85/" TargetMode="External"/><Relationship Id="rId30" Type="http://schemas.openxmlformats.org/officeDocument/2006/relationships/hyperlink" Target="http://www.consultant.ru/document/cons_doc_LAW_394109/8a479c028d080f9c4013f9a12ca4bc04a1bc7527/" TargetMode="External"/><Relationship Id="rId35" Type="http://schemas.openxmlformats.org/officeDocument/2006/relationships/hyperlink" Target="http://www.consultant.ru/document/cons_doc_LAW_405761/da1d21ec46bffc73d7239b077d6bf4f18484357f/" TargetMode="External"/><Relationship Id="rId43" Type="http://schemas.openxmlformats.org/officeDocument/2006/relationships/hyperlink" Target="http://www.consultant.ru/document/cons_doc_LAW_405761/9c0899798978ca618c3da0f85a8f72165a81d0f6/" TargetMode="External"/><Relationship Id="rId48" Type="http://schemas.openxmlformats.org/officeDocument/2006/relationships/hyperlink" Target="http://www.consultant.ru/document/cons_doc_LAW_405761/9c0899798978ca618c3da0f85a8f72165a81d0f6/" TargetMode="External"/><Relationship Id="rId8" Type="http://schemas.openxmlformats.org/officeDocument/2006/relationships/endnotes" Target="endnotes.xm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96288-D006-454D-95F6-8B8CF185FC6A}">
  <ds:schemaRefs>
    <ds:schemaRef ds:uri="http://schemas.openxmlformats.org/officeDocument/2006/bibliography"/>
  </ds:schemaRefs>
</ds:datastoreItem>
</file>

<file path=customXml/itemProps2.xml><?xml version="1.0" encoding="utf-8"?>
<ds:datastoreItem xmlns:ds="http://schemas.openxmlformats.org/officeDocument/2006/customXml" ds:itemID="{DEAFC6D7-A827-4F64-9ACA-1FBAA424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3618</Words>
  <Characters>20626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Филиппов Юрий Михайлович</dc:creator>
  <cp:keywords>регламент собственность бесплатно</cp:keywords>
  <dc:description>exif_MSED_556e57cbe0e1ff858308d6ad0054c8d7d5f9b6258779a797a1ebc6a74670a65e</dc:description>
  <cp:lastModifiedBy>vika</cp:lastModifiedBy>
  <cp:revision>2</cp:revision>
  <cp:lastPrinted>2022-03-21T03:02:00Z</cp:lastPrinted>
  <dcterms:created xsi:type="dcterms:W3CDTF">2022-03-21T05:01:00Z</dcterms:created>
  <dcterms:modified xsi:type="dcterms:W3CDTF">2022-03-21T05:01:00Z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