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AEEF3" w:themeColor="accent5" w:themeTint="33"/>
  <w:body>
    <w:p w14:paraId="036A6535" w14:textId="77777777" w:rsidR="005E1F2B" w:rsidRDefault="000A1006" w:rsidP="005E1F2B">
      <w:pPr>
        <w:pStyle w:val="a3"/>
        <w:spacing w:line="480" w:lineRule="auto"/>
        <w:jc w:val="center"/>
        <w:rPr>
          <w:rStyle w:val="a4"/>
          <w:b/>
          <w:bCs/>
          <w:sz w:val="28"/>
          <w:szCs w:val="28"/>
        </w:rPr>
      </w:pPr>
      <w:r w:rsidRPr="005E1F2B">
        <w:rPr>
          <w:rStyle w:val="a4"/>
          <w:b/>
          <w:bCs/>
          <w:sz w:val="28"/>
          <w:szCs w:val="28"/>
        </w:rPr>
        <w:t xml:space="preserve">Итоги исполнения бюджета </w:t>
      </w:r>
      <w:r w:rsidR="005E1F2B" w:rsidRPr="005E1F2B">
        <w:rPr>
          <w:rStyle w:val="a4"/>
          <w:b/>
          <w:bCs/>
          <w:sz w:val="28"/>
          <w:szCs w:val="28"/>
        </w:rPr>
        <w:t>Посьетского городского поселения</w:t>
      </w:r>
    </w:p>
    <w:p w14:paraId="23B95FD9" w14:textId="77777777" w:rsidR="005E1F2B" w:rsidRPr="005E1F2B" w:rsidRDefault="005814BE" w:rsidP="005E1F2B">
      <w:pPr>
        <w:pStyle w:val="a3"/>
        <w:spacing w:line="480" w:lineRule="auto"/>
        <w:jc w:val="center"/>
        <w:rPr>
          <w:sz w:val="28"/>
          <w:szCs w:val="28"/>
        </w:rPr>
      </w:pPr>
      <w:r w:rsidRPr="005E1F2B">
        <w:rPr>
          <w:rStyle w:val="a4"/>
          <w:b/>
          <w:bCs/>
          <w:sz w:val="28"/>
          <w:szCs w:val="28"/>
        </w:rPr>
        <w:t>З</w:t>
      </w:r>
      <w:r w:rsidR="000A1006" w:rsidRPr="005E1F2B">
        <w:rPr>
          <w:rStyle w:val="a4"/>
          <w:b/>
          <w:bCs/>
          <w:sz w:val="28"/>
          <w:szCs w:val="28"/>
        </w:rPr>
        <w:t>а</w:t>
      </w:r>
      <w:r>
        <w:rPr>
          <w:rStyle w:val="a4"/>
          <w:b/>
          <w:bCs/>
          <w:sz w:val="28"/>
          <w:szCs w:val="28"/>
        </w:rPr>
        <w:t xml:space="preserve"> </w:t>
      </w:r>
      <w:r w:rsidR="004C20C0">
        <w:rPr>
          <w:rStyle w:val="a4"/>
          <w:b/>
          <w:bCs/>
          <w:sz w:val="28"/>
          <w:szCs w:val="28"/>
        </w:rPr>
        <w:t xml:space="preserve"> </w:t>
      </w:r>
      <w:r w:rsidR="0066159F">
        <w:rPr>
          <w:rStyle w:val="a4"/>
          <w:b/>
          <w:bCs/>
          <w:sz w:val="28"/>
          <w:szCs w:val="28"/>
        </w:rPr>
        <w:t>9 месяцев</w:t>
      </w:r>
      <w:r w:rsidR="005236F1">
        <w:rPr>
          <w:rStyle w:val="a4"/>
          <w:b/>
          <w:bCs/>
          <w:sz w:val="28"/>
          <w:szCs w:val="28"/>
        </w:rPr>
        <w:t xml:space="preserve"> </w:t>
      </w:r>
      <w:r w:rsidR="004C20C0">
        <w:rPr>
          <w:rStyle w:val="a4"/>
          <w:b/>
          <w:bCs/>
          <w:sz w:val="28"/>
          <w:szCs w:val="28"/>
        </w:rPr>
        <w:t>20</w:t>
      </w:r>
      <w:r w:rsidR="00A31642">
        <w:rPr>
          <w:rStyle w:val="a4"/>
          <w:b/>
          <w:bCs/>
          <w:sz w:val="28"/>
          <w:szCs w:val="28"/>
        </w:rPr>
        <w:t>2</w:t>
      </w:r>
      <w:r w:rsidR="00716812">
        <w:rPr>
          <w:rStyle w:val="a4"/>
          <w:b/>
          <w:bCs/>
          <w:sz w:val="28"/>
          <w:szCs w:val="28"/>
        </w:rPr>
        <w:t>2</w:t>
      </w:r>
      <w:r w:rsidR="00FD1B09">
        <w:rPr>
          <w:rStyle w:val="a4"/>
          <w:b/>
          <w:bCs/>
          <w:sz w:val="28"/>
          <w:szCs w:val="28"/>
        </w:rPr>
        <w:t xml:space="preserve"> </w:t>
      </w:r>
      <w:r w:rsidR="004C20C0">
        <w:rPr>
          <w:rStyle w:val="a4"/>
          <w:b/>
          <w:bCs/>
          <w:sz w:val="28"/>
          <w:szCs w:val="28"/>
        </w:rPr>
        <w:t>год</w:t>
      </w:r>
      <w:r w:rsidR="005236F1">
        <w:rPr>
          <w:rStyle w:val="a4"/>
          <w:b/>
          <w:bCs/>
          <w:sz w:val="28"/>
          <w:szCs w:val="28"/>
        </w:rPr>
        <w:t>а</w:t>
      </w:r>
      <w:r w:rsidR="000A1006" w:rsidRPr="005E1F2B">
        <w:rPr>
          <w:rStyle w:val="a4"/>
          <w:b/>
          <w:bCs/>
          <w:sz w:val="28"/>
          <w:szCs w:val="28"/>
        </w:rPr>
        <w:t>.</w:t>
      </w:r>
    </w:p>
    <w:p w14:paraId="199EC726" w14:textId="77777777" w:rsidR="005E1F2B" w:rsidRPr="002E4BF5" w:rsidRDefault="000A1006" w:rsidP="005E1F2B">
      <w:pPr>
        <w:pStyle w:val="a3"/>
        <w:spacing w:line="480" w:lineRule="auto"/>
        <w:jc w:val="both"/>
        <w:rPr>
          <w:b/>
          <w:i/>
        </w:rPr>
      </w:pPr>
      <w:r w:rsidRPr="002E4BF5">
        <w:rPr>
          <w:b/>
          <w:i/>
        </w:rPr>
        <w:t>УВАЖАЕМЫЕ</w:t>
      </w:r>
      <w:r w:rsidR="00585A0F">
        <w:rPr>
          <w:b/>
          <w:i/>
        </w:rPr>
        <w:t xml:space="preserve"> </w:t>
      </w:r>
      <w:r w:rsidRPr="002E4BF5">
        <w:rPr>
          <w:b/>
          <w:i/>
        </w:rPr>
        <w:t xml:space="preserve"> ЖИТЕЛИ</w:t>
      </w:r>
      <w:r w:rsidR="00585A0F">
        <w:rPr>
          <w:b/>
          <w:i/>
        </w:rPr>
        <w:t xml:space="preserve"> </w:t>
      </w:r>
      <w:r w:rsidRPr="002E4BF5">
        <w:rPr>
          <w:b/>
          <w:i/>
        </w:rPr>
        <w:t xml:space="preserve"> </w:t>
      </w:r>
      <w:r w:rsidR="005E1F2B" w:rsidRPr="002E4BF5">
        <w:rPr>
          <w:b/>
          <w:i/>
        </w:rPr>
        <w:t>ПОСЬЕТСКОГО</w:t>
      </w:r>
      <w:r w:rsidR="00585A0F">
        <w:rPr>
          <w:b/>
          <w:i/>
        </w:rPr>
        <w:t xml:space="preserve"> </w:t>
      </w:r>
      <w:r w:rsidR="005E1F2B" w:rsidRPr="002E4BF5">
        <w:rPr>
          <w:b/>
          <w:i/>
        </w:rPr>
        <w:t xml:space="preserve"> ГОРОДСКОГО</w:t>
      </w:r>
      <w:r w:rsidR="00585A0F">
        <w:rPr>
          <w:b/>
          <w:i/>
        </w:rPr>
        <w:t xml:space="preserve"> </w:t>
      </w:r>
      <w:r w:rsidR="005E1F2B" w:rsidRPr="002E4BF5">
        <w:rPr>
          <w:b/>
          <w:i/>
        </w:rPr>
        <w:t xml:space="preserve"> ПОСЕЛЕНИЯ</w:t>
      </w:r>
      <w:r w:rsidRPr="002E4BF5">
        <w:rPr>
          <w:b/>
          <w:i/>
        </w:rPr>
        <w:t>!</w:t>
      </w:r>
    </w:p>
    <w:p w14:paraId="7B4AC2EF" w14:textId="77777777" w:rsidR="008D23A8" w:rsidRPr="00585A0F" w:rsidRDefault="000A1006" w:rsidP="005E1F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</w:rPr>
        <w:t xml:space="preserve">В целях реализации Послания Президента Российской Федерации Федеральному Собранию от 28 июня 2012 года администрация </w:t>
      </w:r>
      <w:r w:rsidR="005E1F2B" w:rsidRPr="00585A0F">
        <w:rPr>
          <w:b/>
          <w:i/>
          <w:sz w:val="28"/>
          <w:szCs w:val="28"/>
        </w:rPr>
        <w:t>Посьетского городского поселения</w:t>
      </w:r>
      <w:r w:rsidRPr="00585A0F">
        <w:rPr>
          <w:b/>
          <w:i/>
          <w:sz w:val="28"/>
          <w:szCs w:val="28"/>
        </w:rPr>
        <w:t xml:space="preserve"> запускает на своем сайте рубрику «Открытый бюджет».</w:t>
      </w:r>
    </w:p>
    <w:p w14:paraId="7E254B9F" w14:textId="77777777" w:rsidR="002E4BF5" w:rsidRPr="00585A0F" w:rsidRDefault="000A1006" w:rsidP="002E4BF5">
      <w:pPr>
        <w:pStyle w:val="a3"/>
        <w:spacing w:line="480" w:lineRule="auto"/>
        <w:jc w:val="both"/>
        <w:rPr>
          <w:sz w:val="28"/>
          <w:szCs w:val="28"/>
        </w:rPr>
      </w:pPr>
      <w:r w:rsidRPr="00585A0F">
        <w:rPr>
          <w:b/>
          <w:i/>
          <w:sz w:val="28"/>
          <w:szCs w:val="28"/>
        </w:rPr>
        <w:t xml:space="preserve"> Цель ее создания – представить жителям </w:t>
      </w:r>
      <w:r w:rsidR="005E1F2B" w:rsidRPr="00585A0F">
        <w:rPr>
          <w:b/>
          <w:i/>
          <w:sz w:val="28"/>
          <w:szCs w:val="28"/>
        </w:rPr>
        <w:t>поселения</w:t>
      </w:r>
      <w:r w:rsidRPr="00585A0F">
        <w:rPr>
          <w:b/>
          <w:i/>
          <w:sz w:val="28"/>
          <w:szCs w:val="28"/>
        </w:rPr>
        <w:t xml:space="preserve"> сведения о бюджете и бюджетном процессе в максимально удобном и доступном формате. Чтобы разобраться во всех цифрах непосвященному в бюджетный процесс человеку, необязательно анализировать финансовые документы и отчеты. Достаточно открыть Путеводитель по бюджету, который наглядно покажет, за счет каких источников формируются доходы бюджета </w:t>
      </w:r>
      <w:r w:rsidR="005E1F2B" w:rsidRPr="00585A0F">
        <w:rPr>
          <w:b/>
          <w:i/>
          <w:sz w:val="28"/>
          <w:szCs w:val="28"/>
        </w:rPr>
        <w:t>Посьетского городского поселения</w:t>
      </w:r>
      <w:r w:rsidRPr="00585A0F">
        <w:rPr>
          <w:b/>
          <w:i/>
          <w:sz w:val="28"/>
          <w:szCs w:val="28"/>
        </w:rPr>
        <w:t xml:space="preserve">, какие расходы заложены в бюджете. Бюджет </w:t>
      </w:r>
      <w:r w:rsidR="005E1F2B" w:rsidRPr="00585A0F">
        <w:rPr>
          <w:b/>
          <w:i/>
          <w:sz w:val="28"/>
          <w:szCs w:val="28"/>
        </w:rPr>
        <w:t>поселения</w:t>
      </w:r>
      <w:r w:rsidRPr="00585A0F">
        <w:rPr>
          <w:b/>
          <w:i/>
          <w:sz w:val="28"/>
          <w:szCs w:val="28"/>
        </w:rPr>
        <w:t xml:space="preserve"> формируется в соответствии с требованиями Бюджетного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 в рамках полномочий местного значения муниципального </w:t>
      </w:r>
      <w:r w:rsidR="005E1F2B" w:rsidRPr="00585A0F">
        <w:rPr>
          <w:b/>
          <w:i/>
          <w:sz w:val="28"/>
          <w:szCs w:val="28"/>
        </w:rPr>
        <w:t>поселения</w:t>
      </w:r>
      <w:r w:rsidRPr="00585A0F">
        <w:rPr>
          <w:b/>
          <w:i/>
          <w:sz w:val="28"/>
          <w:szCs w:val="28"/>
        </w:rPr>
        <w:t xml:space="preserve">. Мы уверены, что информация, представленная в информационной и компактной форме, позволит Вам </w:t>
      </w:r>
      <w:r w:rsidRPr="00585A0F">
        <w:rPr>
          <w:b/>
          <w:i/>
          <w:sz w:val="28"/>
          <w:szCs w:val="28"/>
        </w:rPr>
        <w:lastRenderedPageBreak/>
        <w:t xml:space="preserve">углубить свои знания о бюджете и создать основы для активного участия в бюджетных процессах </w:t>
      </w:r>
      <w:r w:rsidR="005E1F2B" w:rsidRPr="00585A0F">
        <w:rPr>
          <w:b/>
          <w:i/>
          <w:sz w:val="28"/>
          <w:szCs w:val="28"/>
        </w:rPr>
        <w:t>поселения</w:t>
      </w:r>
      <w:r w:rsidRPr="00585A0F">
        <w:rPr>
          <w:b/>
          <w:i/>
          <w:sz w:val="28"/>
          <w:szCs w:val="28"/>
        </w:rPr>
        <w:t>.</w:t>
      </w:r>
    </w:p>
    <w:p w14:paraId="77D31C41" w14:textId="77777777" w:rsidR="002E4BF5" w:rsidRPr="00585A0F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</w:rPr>
        <w:t>Основные понятия и термины</w:t>
      </w:r>
    </w:p>
    <w:p w14:paraId="78EFCF70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 xml:space="preserve">Бюджетная  система  Российской  Федерации </w:t>
      </w:r>
      <w:r w:rsidRPr="002E4BF5">
        <w:rPr>
          <w:b/>
          <w:i/>
          <w:sz w:val="28"/>
          <w:szCs w:val="28"/>
        </w:rPr>
        <w:t xml:space="preserve"> -  основанная  на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экономических  отношениях  и  государственном  устройстве  Российской</w:t>
      </w:r>
      <w:r w:rsidR="00664346">
        <w:rPr>
          <w:b/>
          <w:i/>
          <w:sz w:val="28"/>
          <w:szCs w:val="28"/>
        </w:rPr>
        <w:t xml:space="preserve">  </w:t>
      </w:r>
      <w:r w:rsidRPr="002E4BF5">
        <w:rPr>
          <w:b/>
          <w:i/>
          <w:sz w:val="28"/>
          <w:szCs w:val="28"/>
        </w:rPr>
        <w:t>Федерации,  регулируемая  законодательством  Российской  Федерации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совокупность  федерального  бюджета,  бюджетов  субъектов  Российской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Федерации,  местных  бюджетов  и  бюджетов  государственных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внебюджетных фондов;</w:t>
      </w:r>
    </w:p>
    <w:p w14:paraId="22F5F633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Бюджетный  процесс</w:t>
      </w:r>
      <w:r w:rsidRPr="002E4BF5">
        <w:rPr>
          <w:b/>
          <w:i/>
          <w:sz w:val="28"/>
          <w:szCs w:val="28"/>
        </w:rPr>
        <w:t xml:space="preserve">  -  регламентируемая  законодательством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Российской  Федерации  деятельность  органов  государственной  власти,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органов местного самоуправления и иных участников бюджетного процесса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по  составлению  и  рассмотрению  проектов  бюджетов,  утверждению  и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исполнению  бюджетов,  контролю  за  их  исполнением,  осуществлению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бюджетного  учета,  составлению,  внешней  проверке,  рассмотрению  и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утверждению бюджетной отчетности;</w:t>
      </w:r>
    </w:p>
    <w:p w14:paraId="50F2B567" w14:textId="77777777" w:rsidR="00664346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Бюджетные полномочия</w:t>
      </w:r>
      <w:r w:rsidRPr="002E4BF5">
        <w:rPr>
          <w:b/>
          <w:i/>
          <w:sz w:val="28"/>
          <w:szCs w:val="28"/>
        </w:rPr>
        <w:t xml:space="preserve"> - установленные Бюджетным Кодексом РФ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и  принятыми  в  соответствии  с  ним  правовыми  актами,  регулирующими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бюджетные  правоотношения,  права  и  обязанности  органов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государственной  власти  (органов  местного  самоуправления)  и  иных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lastRenderedPageBreak/>
        <w:t>участников  бюджетного  процесса  по  регулированию  бюджетных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правоотношений, организации и осуществлению бюджетного процесса</w:t>
      </w:r>
    </w:p>
    <w:p w14:paraId="0A261713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Бюджет</w:t>
      </w:r>
      <w:r w:rsidRPr="002E4BF5">
        <w:rPr>
          <w:b/>
          <w:i/>
          <w:sz w:val="28"/>
          <w:szCs w:val="28"/>
        </w:rPr>
        <w:t xml:space="preserve">  -  форма  образования  и  расходования  денежных  средств,предназначенных для финансового обеспечения задач и функций государства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и местного самоуправления;</w:t>
      </w:r>
    </w:p>
    <w:p w14:paraId="724FE188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Доходы  бюджета</w:t>
      </w:r>
      <w:r w:rsidRPr="002E4BF5">
        <w:rPr>
          <w:b/>
          <w:i/>
          <w:sz w:val="28"/>
          <w:szCs w:val="28"/>
        </w:rPr>
        <w:t xml:space="preserve">  -  поступающие  в  бюджет  денежные  средства,  за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исключением средств, являющихся в соответствии с Бюджетным Кодексом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РФ источниками финансирования дефицита бюджета;</w:t>
      </w:r>
    </w:p>
    <w:p w14:paraId="7D8C0FFE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Расходы бюджета</w:t>
      </w:r>
      <w:r w:rsidRPr="002E4BF5">
        <w:rPr>
          <w:b/>
          <w:i/>
          <w:sz w:val="28"/>
          <w:szCs w:val="28"/>
        </w:rPr>
        <w:t xml:space="preserve"> - выплачиваемые из бюджета денежные средства,за  исключением  средств,  являющихся  в  соответствии  с  Бюджетным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Кодексом РФ источниками финансирования дефицита бюджета;</w:t>
      </w:r>
    </w:p>
    <w:p w14:paraId="014E9191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Дефицит  бюджета</w:t>
      </w:r>
      <w:r w:rsidRPr="002E4BF5">
        <w:rPr>
          <w:b/>
          <w:i/>
          <w:sz w:val="28"/>
          <w:szCs w:val="28"/>
        </w:rPr>
        <w:t xml:space="preserve">  -  превышение  расходов  бюджета  над  его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доходами;</w:t>
      </w:r>
    </w:p>
    <w:p w14:paraId="3E3318C1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 xml:space="preserve">Профицит  бюджета  </w:t>
      </w:r>
      <w:r w:rsidRPr="002E4BF5">
        <w:rPr>
          <w:b/>
          <w:i/>
          <w:sz w:val="28"/>
          <w:szCs w:val="28"/>
        </w:rPr>
        <w:t>-  превышение  доходов  бюджета  над  его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расходами;</w:t>
      </w:r>
    </w:p>
    <w:p w14:paraId="49497CFB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Сводная  бюджетная  роспись</w:t>
      </w:r>
      <w:r w:rsidRPr="002E4BF5">
        <w:rPr>
          <w:b/>
          <w:i/>
          <w:sz w:val="28"/>
          <w:szCs w:val="28"/>
        </w:rPr>
        <w:t xml:space="preserve">  -  документ,  который  составляется  и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ведется  финансовым  органом  (органом  управления  государственным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внебюджетным  фондом)  в  целях  организации  исполнения  бюджета  по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расходам бюджета и источникам финансирования дефицита бюджета;</w:t>
      </w:r>
      <w:r w:rsidRPr="002E4BF5">
        <w:rPr>
          <w:b/>
          <w:i/>
          <w:sz w:val="28"/>
          <w:szCs w:val="28"/>
        </w:rPr>
        <w:cr/>
      </w:r>
      <w:r w:rsidRPr="00585A0F">
        <w:rPr>
          <w:b/>
          <w:i/>
          <w:sz w:val="28"/>
          <w:szCs w:val="28"/>
          <w:u w:val="single"/>
        </w:rPr>
        <w:t>Бюджетная  роспись</w:t>
      </w:r>
      <w:r w:rsidRPr="002E4BF5">
        <w:rPr>
          <w:b/>
          <w:i/>
          <w:sz w:val="28"/>
          <w:szCs w:val="28"/>
        </w:rPr>
        <w:t xml:space="preserve">  -  документ,  который  составляется  и  ведется главным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 xml:space="preserve"> распорядителем бюджетных средств (главным </w:t>
      </w:r>
      <w:r w:rsidRPr="002E4BF5">
        <w:rPr>
          <w:b/>
          <w:i/>
          <w:sz w:val="28"/>
          <w:szCs w:val="28"/>
        </w:rPr>
        <w:lastRenderedPageBreak/>
        <w:t>администратором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источников  финансирования  дефицита  бюджета)  в  целях  исполнения</w:t>
      </w:r>
      <w:r w:rsidR="00664346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бюджета по расходам (источникам финансирования дефицита бюджета);</w:t>
      </w:r>
    </w:p>
    <w:p w14:paraId="234C7876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Бюджетные  ассигнования</w:t>
      </w:r>
      <w:r w:rsidRPr="002E4BF5">
        <w:rPr>
          <w:b/>
          <w:i/>
          <w:sz w:val="28"/>
          <w:szCs w:val="28"/>
        </w:rPr>
        <w:t xml:space="preserve">  -  предельные  объемы  денежных  средств,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предусмотренных  в  соответствующем  финансовом  году  для  исполнения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бюджетных обязательств;</w:t>
      </w:r>
    </w:p>
    <w:p w14:paraId="47B60116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Бюджетный  кредит</w:t>
      </w:r>
      <w:r w:rsidRPr="002E4BF5">
        <w:rPr>
          <w:b/>
          <w:i/>
          <w:sz w:val="28"/>
          <w:szCs w:val="28"/>
        </w:rPr>
        <w:t xml:space="preserve">  -  денежные  средства,  предоставляемые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бюджетом другому бюджету бюджетной системы Российской Федерации,юридическому  лицу  (за  исключением  государственных  (муниципальных)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учреждений), иностранному государству, ностранному юридическому лицу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на возвратной и возмездной основах;</w:t>
      </w:r>
    </w:p>
    <w:p w14:paraId="2C548801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Государственный  или  муниципальный  долг</w:t>
      </w:r>
      <w:r w:rsidRPr="002E4BF5">
        <w:rPr>
          <w:b/>
          <w:i/>
          <w:sz w:val="28"/>
          <w:szCs w:val="28"/>
        </w:rPr>
        <w:t xml:space="preserve">  -  обязательства,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возникающие  из  государственных  или  муниципальных  заимствований,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гарантий  по  обязательствам  третьих  лиц,  другие  обязательства  в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соответствии  с  видами  долговых  обязательств,  установленными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Бюджетным  кодексом  РФ,  принятые  на  себя  Российской  Федерацией,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субъектом Российской Федерации или муниципальным образованием;</w:t>
      </w:r>
    </w:p>
    <w:p w14:paraId="41F24E21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Расходные  обязательства</w:t>
      </w:r>
      <w:r w:rsidRPr="002E4BF5">
        <w:rPr>
          <w:b/>
          <w:i/>
          <w:sz w:val="28"/>
          <w:szCs w:val="28"/>
        </w:rPr>
        <w:t xml:space="preserve">  -  обусловленные  законом,  иным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нормативным  правовым  актом,  договором  или  соглашением  обязанности</w:t>
      </w:r>
      <w:r w:rsidR="00815DE4">
        <w:rPr>
          <w:b/>
          <w:i/>
          <w:sz w:val="28"/>
          <w:szCs w:val="28"/>
        </w:rPr>
        <w:t xml:space="preserve">  </w:t>
      </w:r>
      <w:r w:rsidRPr="002E4BF5">
        <w:rPr>
          <w:b/>
          <w:i/>
          <w:sz w:val="28"/>
          <w:szCs w:val="28"/>
        </w:rPr>
        <w:t>публично-правового  образования  (Российской  Федерации,  субъекта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Российской Федерации, муниципального образования) или действующего от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 xml:space="preserve">его  имени  </w:t>
      </w:r>
      <w:r w:rsidRPr="002E4BF5">
        <w:rPr>
          <w:b/>
          <w:i/>
          <w:sz w:val="28"/>
          <w:szCs w:val="28"/>
        </w:rPr>
        <w:lastRenderedPageBreak/>
        <w:t>казенного  учреждения  предоставить  физическому  или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юридическому  лицу,  иному  публично-правовому  образованию,  субъекту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международного права средства из соответствующего бюджета;</w:t>
      </w:r>
    </w:p>
    <w:p w14:paraId="07AC1192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Бюджетные обязательства</w:t>
      </w:r>
      <w:r w:rsidRPr="002E4BF5">
        <w:rPr>
          <w:b/>
          <w:i/>
          <w:sz w:val="28"/>
          <w:szCs w:val="28"/>
        </w:rPr>
        <w:t xml:space="preserve"> - расходные обязательства, подлежащие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исполнению в соответствующем финансовом году;</w:t>
      </w:r>
    </w:p>
    <w:p w14:paraId="6F2ACFC0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Публичные  обязательства</w:t>
      </w:r>
      <w:r w:rsidRPr="002E4BF5">
        <w:rPr>
          <w:b/>
          <w:i/>
          <w:sz w:val="28"/>
          <w:szCs w:val="28"/>
        </w:rPr>
        <w:t xml:space="preserve">  -  обусловленные  законом,  иным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нормативным  правовым  актом  расходные  обязательства  публично-правового  образования  перед  физическим  или  юридическим  лицом,  иным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публично-правовым образованием, подлежащие исполнению в установленном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соответствующим законом, иным нормативным правовым актом размере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или  имеющие  установленный  указанным  законом,  актом  порядок  его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определения (расчета, индексации);</w:t>
      </w:r>
    </w:p>
    <w:p w14:paraId="5870DE0D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Публичные  нормативные  обязательства</w:t>
      </w:r>
      <w:r w:rsidRPr="002E4BF5">
        <w:rPr>
          <w:b/>
          <w:i/>
          <w:sz w:val="28"/>
          <w:szCs w:val="28"/>
        </w:rPr>
        <w:t xml:space="preserve">  -  публичные  обязательства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перед  физическим  лицом,  подлежащие  исполнению  в  денежной  форме  в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установленном  соответствующим  законом,  иным  нормативным  правовым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актом  размере  или  имеющие  установленный  порядок  его  индексации,  за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исключением  выплат  физическому  лицу,  предусмотренных  статусом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государственных  (муниципальных)  служащих,  а  также  лиц,  замещающих</w:t>
      </w:r>
      <w:r w:rsidR="00815DE4">
        <w:rPr>
          <w:b/>
          <w:i/>
          <w:sz w:val="28"/>
          <w:szCs w:val="28"/>
        </w:rPr>
        <w:t xml:space="preserve">  </w:t>
      </w:r>
      <w:r w:rsidRPr="002E4BF5">
        <w:rPr>
          <w:b/>
          <w:i/>
          <w:sz w:val="28"/>
          <w:szCs w:val="28"/>
        </w:rPr>
        <w:t>государственные  должности  Российской  Федерации,  государственные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должности  субъектов  Российской  Федерации,  муниципальные  должности,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 xml:space="preserve">работников  </w:t>
      </w:r>
      <w:r w:rsidRPr="002E4BF5">
        <w:rPr>
          <w:b/>
          <w:i/>
          <w:sz w:val="28"/>
          <w:szCs w:val="28"/>
        </w:rPr>
        <w:lastRenderedPageBreak/>
        <w:t>казенных  учреждений,  военнослужащих,  проходящих  военную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службу  по  призыву  (обладающих  статусом  военнослужащих,  проходящих</w:t>
      </w:r>
      <w:r w:rsidRPr="002E4BF5">
        <w:rPr>
          <w:b/>
          <w:i/>
          <w:sz w:val="28"/>
          <w:szCs w:val="28"/>
        </w:rPr>
        <w:cr/>
        <w:t>военную  службу  по  призыву),  лиц,  обучающихся  (воспитанников)  в государственных (муниципальных) образовательных учреждениях;</w:t>
      </w:r>
    </w:p>
    <w:p w14:paraId="7D0388BD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Денежные  обязательства</w:t>
      </w:r>
      <w:r w:rsidRPr="002E4BF5">
        <w:rPr>
          <w:b/>
          <w:i/>
          <w:sz w:val="28"/>
          <w:szCs w:val="28"/>
        </w:rPr>
        <w:t xml:space="preserve">  -  обязанность  получателя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 xml:space="preserve"> бюджетныхсредств уплатить бюджету, физическому лицу и юридическому лицу за счет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средств  бюджета  определенные  денежные  средства  в  соответствии  с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выполненными  условиями  гражданско-правовой  сделки,  заключенной  в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рамках  его  бюджетных  полномочий,  или  в  соответствии  с  положениями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закона, иного правового акта, условиями договора или соглашения;</w:t>
      </w:r>
    </w:p>
    <w:p w14:paraId="0BA1A9B5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Межбюджетные  отношения</w:t>
      </w:r>
      <w:r w:rsidRPr="002E4BF5">
        <w:rPr>
          <w:b/>
          <w:i/>
          <w:sz w:val="28"/>
          <w:szCs w:val="28"/>
        </w:rPr>
        <w:t xml:space="preserve">  -  взаимоотношения  между  публично-правовыми  образованиями  по  вопросам  регулирования  бюджетныхправоотношений, организации и осуществления бюджетного процесса;</w:t>
      </w:r>
    </w:p>
    <w:p w14:paraId="53F83FB9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Межбюджетные  трансферты</w:t>
      </w:r>
      <w:r w:rsidRPr="002E4BF5">
        <w:rPr>
          <w:b/>
          <w:i/>
          <w:sz w:val="28"/>
          <w:szCs w:val="28"/>
        </w:rPr>
        <w:t xml:space="preserve">  -  средства,  предоставляемые  однимбюджетом бюджетной системы Российской Федерации другому бюджету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бюджетной системы Российской Федерации;</w:t>
      </w:r>
    </w:p>
    <w:p w14:paraId="75B1742B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Дотации</w:t>
      </w:r>
      <w:r w:rsidRPr="002E4BF5">
        <w:rPr>
          <w:b/>
          <w:i/>
          <w:sz w:val="28"/>
          <w:szCs w:val="28"/>
        </w:rPr>
        <w:t xml:space="preserve">  -  межбюджетные  трансферты,  предоставляемые  на</w:t>
      </w:r>
    </w:p>
    <w:p w14:paraId="33C29F44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2E4BF5">
        <w:rPr>
          <w:b/>
          <w:i/>
          <w:sz w:val="28"/>
          <w:szCs w:val="28"/>
        </w:rPr>
        <w:lastRenderedPageBreak/>
        <w:t>безвозмездной и безвозвратной основе без установления направлений и (или)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условий их использования;</w:t>
      </w:r>
    </w:p>
    <w:p w14:paraId="4C64C11B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Кассовое  обслуживание  исполнения  бюджета</w:t>
      </w:r>
      <w:r w:rsidRPr="002E4BF5">
        <w:rPr>
          <w:b/>
          <w:i/>
          <w:sz w:val="28"/>
          <w:szCs w:val="28"/>
        </w:rPr>
        <w:t xml:space="preserve">  -  проведение  и  учет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операций  по  кассовым  поступлениям  в  бюджет  и  кассовым  выплатам  из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бюджета;</w:t>
      </w:r>
    </w:p>
    <w:p w14:paraId="5050F4A3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Государственные (муниципальные) услуги (работы</w:t>
      </w:r>
      <w:r w:rsidRPr="002E4BF5">
        <w:rPr>
          <w:b/>
          <w:i/>
          <w:sz w:val="28"/>
          <w:szCs w:val="28"/>
        </w:rPr>
        <w:t>) - услуги (работы)оказываемые  (выполняемые)  органами  государственной  власти  (органами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местного  самоуправления),  государственными  (муниципальными)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учреждениями  и  в  случаях,  установленных  законодательством  Российской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Федерации, иными юридическими лицами;</w:t>
      </w:r>
    </w:p>
    <w:p w14:paraId="4CC5E429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Государственное  (муниципальное)  задание</w:t>
      </w:r>
      <w:r w:rsidRPr="002E4BF5">
        <w:rPr>
          <w:b/>
          <w:i/>
          <w:sz w:val="28"/>
          <w:szCs w:val="28"/>
        </w:rPr>
        <w:t xml:space="preserve">  -  документ,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устанавливающий  требования  к  составу,  качеству  и  (или)  объему(содержанию), условиям, порядку и результатам оказания государственных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(муниципальных) услуг (выполнения работ);</w:t>
      </w:r>
    </w:p>
    <w:p w14:paraId="5ECED5A7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Бюджетные  инвестиции</w:t>
      </w:r>
      <w:r w:rsidRPr="002E4BF5">
        <w:rPr>
          <w:b/>
          <w:i/>
          <w:sz w:val="28"/>
          <w:szCs w:val="28"/>
        </w:rPr>
        <w:t xml:space="preserve">  -  бюджетные  средства,  направляемые  на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создание  или  увеличение  за  счет  средств  бюджета  стоимости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государственного (муниципального) имущества;</w:t>
      </w:r>
    </w:p>
    <w:p w14:paraId="3FE762ED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Финансовые органы</w:t>
      </w:r>
      <w:r w:rsidRPr="002E4BF5">
        <w:rPr>
          <w:b/>
          <w:i/>
          <w:sz w:val="28"/>
          <w:szCs w:val="28"/>
        </w:rPr>
        <w:t xml:space="preserve"> - Министерство финансов Российской Федерации,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органы  исполнительной  власти  субъектов  Российской  Федерации,</w:t>
      </w:r>
    </w:p>
    <w:p w14:paraId="2ACAF038" w14:textId="77777777" w:rsidR="004D22F0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2E4BF5">
        <w:rPr>
          <w:b/>
          <w:i/>
          <w:sz w:val="28"/>
          <w:szCs w:val="28"/>
        </w:rPr>
        <w:t>осуществляющие  составление  и  организацию  исполнения  бюджетов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субъектов  Российской  Федерации  (финансовые  органы  субъектов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Российской  Федерации),  органы  (должностные  лица)  местных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администраций муниципальных образований, осуществляющие составление</w:t>
      </w:r>
      <w:r w:rsidR="00815DE4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и  организацию  исполнения  местных  бюджетов  (финансовые  органы</w:t>
      </w:r>
      <w:r w:rsidR="00815DE4">
        <w:rPr>
          <w:b/>
          <w:i/>
          <w:sz w:val="28"/>
          <w:szCs w:val="28"/>
        </w:rPr>
        <w:t xml:space="preserve"> 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муниципальных образований);</w:t>
      </w:r>
    </w:p>
    <w:p w14:paraId="466E712E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Главный  распорядитель  бюджетных  средств  (главный</w:t>
      </w:r>
      <w:r w:rsidR="004D22F0" w:rsidRPr="00585A0F">
        <w:rPr>
          <w:b/>
          <w:i/>
          <w:sz w:val="28"/>
          <w:szCs w:val="28"/>
          <w:u w:val="single"/>
        </w:rPr>
        <w:t xml:space="preserve"> </w:t>
      </w:r>
      <w:r w:rsidRPr="00585A0F">
        <w:rPr>
          <w:b/>
          <w:i/>
          <w:sz w:val="28"/>
          <w:szCs w:val="28"/>
          <w:u w:val="single"/>
        </w:rPr>
        <w:t xml:space="preserve">распорядитель  средств  соответствующего  бюджета)  </w:t>
      </w:r>
      <w:r w:rsidRPr="002E4BF5">
        <w:rPr>
          <w:b/>
          <w:i/>
          <w:sz w:val="28"/>
          <w:szCs w:val="28"/>
        </w:rPr>
        <w:t>-  орган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государственной  власти  (государственный  орган),  орган  управлениягосударственным внебюджетным фондом, орган местного самоуправления,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орган  местной  администрации,  а  также  наиболее  значимое  учреждение</w:t>
      </w:r>
      <w:r w:rsidRPr="002E4BF5">
        <w:rPr>
          <w:b/>
          <w:i/>
          <w:sz w:val="28"/>
          <w:szCs w:val="28"/>
        </w:rPr>
        <w:cr/>
        <w:t>науки, образования, культуры и здравоохранения, указанное в ведомственной структуре  расходов  бюджета,  имеющие  право  распределять  бюджетные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ассигнования  и  лимиты  бюджетных  обязательств  между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подведомственными  распорядителями  и  (или)  получателями  бюджетных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средств, если иное не установлено Бюджетным Кодексом РФ;</w:t>
      </w:r>
    </w:p>
    <w:p w14:paraId="15F8CD93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Распорядитель  бюджетных  средств  (распорядитель  средств</w:t>
      </w:r>
      <w:r w:rsidR="004D22F0" w:rsidRPr="00585A0F">
        <w:rPr>
          <w:b/>
          <w:i/>
          <w:sz w:val="28"/>
          <w:szCs w:val="28"/>
          <w:u w:val="single"/>
        </w:rPr>
        <w:t xml:space="preserve"> </w:t>
      </w:r>
      <w:r w:rsidRPr="00585A0F">
        <w:rPr>
          <w:b/>
          <w:i/>
          <w:sz w:val="28"/>
          <w:szCs w:val="28"/>
          <w:u w:val="single"/>
        </w:rPr>
        <w:t>соответствующего  бюджета</w:t>
      </w:r>
      <w:r w:rsidRPr="002E4BF5">
        <w:rPr>
          <w:b/>
          <w:i/>
          <w:sz w:val="28"/>
          <w:szCs w:val="28"/>
        </w:rPr>
        <w:t>)  -  орган  государственной  власти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(государственный  орган),  орган  управления  государственнымвнебюджетным  фондом,  орган  местного  самоуправления,  орган  местной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администрации,  казенное  учреждение,  имеющие  право  распределять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бюджетные  ассигнования  и  лимиты  бюджетных  обязательств  между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подведомственными  распорядителями  и  (или)  получателями  бюджетных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средств;</w:t>
      </w:r>
    </w:p>
    <w:p w14:paraId="04F34E68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Получатель  бюджетных  средств  (получатель  средств</w:t>
      </w:r>
      <w:r w:rsidR="004D22F0" w:rsidRPr="00585A0F">
        <w:rPr>
          <w:b/>
          <w:i/>
          <w:sz w:val="28"/>
          <w:szCs w:val="28"/>
          <w:u w:val="single"/>
        </w:rPr>
        <w:t xml:space="preserve"> </w:t>
      </w:r>
      <w:r w:rsidRPr="00585A0F">
        <w:rPr>
          <w:b/>
          <w:i/>
          <w:sz w:val="28"/>
          <w:szCs w:val="28"/>
          <w:u w:val="single"/>
        </w:rPr>
        <w:t>соответствующего  бюджета)</w:t>
      </w:r>
      <w:r w:rsidRPr="002E4BF5">
        <w:rPr>
          <w:b/>
          <w:i/>
          <w:sz w:val="28"/>
          <w:szCs w:val="28"/>
        </w:rPr>
        <w:t xml:space="preserve">  -  орган  государственной  власти(государственный  орган),  орган  управления  государственным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внебюджетным  фондом,  орган  местного  самоуправления,  орган  местной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администрации,  находящееся  в  ведении  главного  распорядителя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(распорядителя) бюджетных средств казенное учреждение, имеющие право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на  принятие  и  (или)  исполнение  бюджетных  обязательств  от  имени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публично-правового  образования  за  счет  средств  соответствующего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бюджета, если иное не становлено Бюджетным Кодексом РФ;</w:t>
      </w:r>
    </w:p>
    <w:p w14:paraId="0513A2A2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Казенное учреждение</w:t>
      </w:r>
      <w:r w:rsidRPr="002E4BF5">
        <w:rPr>
          <w:b/>
          <w:i/>
          <w:sz w:val="28"/>
          <w:szCs w:val="28"/>
        </w:rPr>
        <w:t xml:space="preserve"> - государственное (муниципальное) учреждение,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осуществляющее  оказание  государственных  (муниципальных)  услуг,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выполнение  работ  и  (или)  исполнение  государственных  (муниципальных)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функций  в  целях  обеспечения  реализации  предусмотренных</w:t>
      </w:r>
      <w:r w:rsidR="004D22F0">
        <w:rPr>
          <w:b/>
          <w:i/>
          <w:sz w:val="28"/>
          <w:szCs w:val="28"/>
        </w:rPr>
        <w:t xml:space="preserve">  </w:t>
      </w:r>
      <w:r w:rsidRPr="002E4BF5">
        <w:rPr>
          <w:b/>
          <w:i/>
          <w:sz w:val="28"/>
          <w:szCs w:val="28"/>
        </w:rPr>
        <w:t>законодательством  Российской  Федерации  полномочий  органов</w:t>
      </w:r>
      <w:r w:rsidR="004D22F0">
        <w:rPr>
          <w:b/>
          <w:i/>
          <w:sz w:val="28"/>
          <w:szCs w:val="28"/>
        </w:rPr>
        <w:t xml:space="preserve">  </w:t>
      </w:r>
      <w:r w:rsidRPr="002E4BF5">
        <w:rPr>
          <w:b/>
          <w:i/>
          <w:sz w:val="28"/>
          <w:szCs w:val="28"/>
        </w:rPr>
        <w:t>государственной  власти  (государственных  органов)  или  органов  местного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самоуправления,  финансовое  обеспечение  деятельности  которого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осуществляется  за  счет  средств  соответствующего  бюджета  на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основании бюджетной сметы;</w:t>
      </w:r>
    </w:p>
    <w:p w14:paraId="5D52D2D4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Бюджетная  смета</w:t>
      </w:r>
      <w:r w:rsidRPr="002E4BF5">
        <w:rPr>
          <w:b/>
          <w:i/>
          <w:sz w:val="28"/>
          <w:szCs w:val="28"/>
        </w:rPr>
        <w:t xml:space="preserve">  -  документ,  устанавливающий  в  соответствии  с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классификацией  расходов  бюджетов  лимиты  бюджетных  обязательств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казенного учреждения;</w:t>
      </w:r>
    </w:p>
    <w:p w14:paraId="4D6EEEC6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Ведомственная  структура  расходов  бюджета</w:t>
      </w:r>
      <w:r w:rsidRPr="002E4BF5">
        <w:rPr>
          <w:b/>
          <w:i/>
          <w:sz w:val="28"/>
          <w:szCs w:val="28"/>
        </w:rPr>
        <w:t xml:space="preserve">  -  распределение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бюджетных  ассигнований,  предусмотренных  законом  (решением)  о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бюджете,  по  главным  распорядителям  бюджетных  средств,  разделам,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подразделам,  целевым  статьям,  группам  (группам  и  подгруппам)  видов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расходов бюджетов либо по главным распорядителям бюджетных средств,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разделам,  подразделам  и  (или)  целевым  статьям  (государственным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(муниципальным)  программам  и  непрограммным  направлениям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деятельности),  группам  (группам  и  подгруппам)  видов  расходов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классификации расходов бюджетов;</w:t>
      </w:r>
    </w:p>
    <w:p w14:paraId="33CB0104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Главный  администратор  доходов  бюджета</w:t>
      </w:r>
      <w:r w:rsidRPr="002E4BF5">
        <w:rPr>
          <w:b/>
          <w:i/>
          <w:sz w:val="28"/>
          <w:szCs w:val="28"/>
        </w:rPr>
        <w:t xml:space="preserve">  -  определенный  законом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(решением)  о  бюджете  орган  государственной  власти  (государственный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 xml:space="preserve">орган),  орган  местного  самоуправления,  орган  местной  администрации, 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орган  управления  государственным  внебюджетным  фондом,  Центральный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банк  Российской  Федерации,  иная  организация,  имеющие  в  своем  ведении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администраторов  доходов  бюджета  и  (или)  являющиеся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администраторами  доходов  бюджета,  если  иное  не  установлено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Бюджетным Кодексом РФ;</w:t>
      </w:r>
    </w:p>
    <w:p w14:paraId="0DF2BD30" w14:textId="77777777" w:rsidR="004D22F0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Главный  администратор  источников  финансирования  дефицитабюджета  (главный  администратор  источников  финансирования</w:t>
      </w:r>
      <w:r w:rsidR="004D22F0" w:rsidRPr="00585A0F">
        <w:rPr>
          <w:b/>
          <w:i/>
          <w:sz w:val="28"/>
          <w:szCs w:val="28"/>
          <w:u w:val="single"/>
        </w:rPr>
        <w:t xml:space="preserve"> </w:t>
      </w:r>
      <w:r w:rsidRPr="00585A0F">
        <w:rPr>
          <w:b/>
          <w:i/>
          <w:sz w:val="28"/>
          <w:szCs w:val="28"/>
          <w:u w:val="single"/>
        </w:rPr>
        <w:t>дефицита  соответствующего  бюджета</w:t>
      </w:r>
      <w:r w:rsidRPr="002E4BF5">
        <w:rPr>
          <w:b/>
          <w:i/>
          <w:sz w:val="28"/>
          <w:szCs w:val="28"/>
        </w:rPr>
        <w:t>)  -  определенный  законом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(решением)  о  бюджете  орган  государственной  власти  (государственный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орган),  орган  местного  самоуправления,  орган  местной  администрации,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орган  управления  государственным  внебюджетным  фондом,  иная</w:t>
      </w:r>
      <w:r w:rsidR="004D22F0">
        <w:rPr>
          <w:b/>
          <w:i/>
          <w:sz w:val="28"/>
          <w:szCs w:val="28"/>
        </w:rPr>
        <w:t xml:space="preserve">  </w:t>
      </w:r>
      <w:r w:rsidRPr="002E4BF5">
        <w:rPr>
          <w:b/>
          <w:i/>
          <w:sz w:val="28"/>
          <w:szCs w:val="28"/>
        </w:rPr>
        <w:t>организация,  имеющие  в  своем  ведении  администраторов  источников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финансирования  дефицита  бюджета  и  (или)  являющиеся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администраторами источников финансирования дефицита бюджета;</w:t>
      </w:r>
      <w:r w:rsidR="004D22F0">
        <w:rPr>
          <w:b/>
          <w:i/>
          <w:sz w:val="28"/>
          <w:szCs w:val="28"/>
        </w:rPr>
        <w:t xml:space="preserve"> </w:t>
      </w:r>
    </w:p>
    <w:p w14:paraId="34509FE6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Обоснование бюджетных ассигнований</w:t>
      </w:r>
      <w:r w:rsidRPr="002E4BF5">
        <w:rPr>
          <w:b/>
          <w:i/>
          <w:sz w:val="28"/>
          <w:szCs w:val="28"/>
        </w:rPr>
        <w:t xml:space="preserve"> - документ, характеризующий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бюджетные  ассигнования  в  очередном  финансовом  году  (очередном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финансовом году и плановом периоде);</w:t>
      </w:r>
    </w:p>
    <w:p w14:paraId="1412FCA5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Лимит  бюджетных  обязательств</w:t>
      </w:r>
      <w:r w:rsidRPr="002E4BF5">
        <w:rPr>
          <w:b/>
          <w:i/>
          <w:sz w:val="28"/>
          <w:szCs w:val="28"/>
        </w:rPr>
        <w:t xml:space="preserve">  -  объем  прав  в  денежном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выражении на принятие казенным учреждением бюджетных обязательств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и  (или)  их  исполнение  в  текущем  финансовом  году  (текущем  финансовом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году и плановом периоде);</w:t>
      </w:r>
    </w:p>
    <w:p w14:paraId="3773015C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Текущий финансовый год</w:t>
      </w:r>
      <w:r w:rsidRPr="002E4BF5">
        <w:rPr>
          <w:b/>
          <w:i/>
          <w:sz w:val="28"/>
          <w:szCs w:val="28"/>
        </w:rPr>
        <w:t xml:space="preserve"> - год, в котором осуществляется исполнение</w:t>
      </w:r>
    </w:p>
    <w:p w14:paraId="520801D5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2E4BF5">
        <w:rPr>
          <w:b/>
          <w:i/>
          <w:sz w:val="28"/>
          <w:szCs w:val="28"/>
        </w:rPr>
        <w:t>бюджета,  составление  и  рассмотрение  проекта  бюджета  на  очередной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финансовый год (очередной финансовый год и плановый период);</w:t>
      </w:r>
    </w:p>
    <w:p w14:paraId="183B394C" w14:textId="77777777" w:rsidR="002E4BF5" w:rsidRPr="002E4BF5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Очередной финансовый год</w:t>
      </w:r>
      <w:r w:rsidRPr="002E4BF5">
        <w:rPr>
          <w:b/>
          <w:i/>
          <w:sz w:val="28"/>
          <w:szCs w:val="28"/>
        </w:rPr>
        <w:t xml:space="preserve"> - год, следующий за текущим финансовым</w:t>
      </w:r>
      <w:r w:rsidR="004D22F0">
        <w:rPr>
          <w:b/>
          <w:i/>
          <w:sz w:val="28"/>
          <w:szCs w:val="28"/>
        </w:rPr>
        <w:t xml:space="preserve"> </w:t>
      </w:r>
      <w:r w:rsidRPr="002E4BF5">
        <w:rPr>
          <w:b/>
          <w:i/>
          <w:sz w:val="28"/>
          <w:szCs w:val="28"/>
        </w:rPr>
        <w:t>годом;</w:t>
      </w:r>
    </w:p>
    <w:p w14:paraId="3311E82F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Плановый  период</w:t>
      </w:r>
      <w:r w:rsidRPr="00BC1364">
        <w:rPr>
          <w:b/>
          <w:i/>
          <w:sz w:val="28"/>
          <w:szCs w:val="28"/>
        </w:rPr>
        <w:t xml:space="preserve">  -  два  финансовых  года,  следующие  за  очередным финансовым годом; </w:t>
      </w:r>
    </w:p>
    <w:p w14:paraId="5105292B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Отчетный  финансовый  год</w:t>
      </w:r>
      <w:r w:rsidRPr="00BC1364">
        <w:rPr>
          <w:b/>
          <w:i/>
          <w:sz w:val="28"/>
          <w:szCs w:val="28"/>
        </w:rPr>
        <w:t xml:space="preserve">  -  год,  предшествующий  текущему финансовому году; </w:t>
      </w:r>
    </w:p>
    <w:p w14:paraId="4E092525" w14:textId="77777777" w:rsidR="00585A0F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>Временный кассовый разрыв</w:t>
      </w:r>
      <w:r w:rsidRPr="00BC1364">
        <w:rPr>
          <w:b/>
          <w:i/>
          <w:sz w:val="28"/>
          <w:szCs w:val="28"/>
        </w:rPr>
        <w:t xml:space="preserve"> -  прогнозируемая в определенный  период текущего  финансового  года  недостаточность  на  едином  счете  бюджета денежных  средств,  необходимых  для  осуществления  кассовых  выплат  из бюджета. </w:t>
      </w:r>
    </w:p>
    <w:p w14:paraId="4FE2E411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 </w:t>
      </w:r>
    </w:p>
    <w:p w14:paraId="4E544208" w14:textId="77777777" w:rsidR="002E4BF5" w:rsidRPr="00585A0F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  <w:u w:val="single"/>
        </w:rPr>
      </w:pPr>
      <w:r w:rsidRPr="00585A0F">
        <w:rPr>
          <w:b/>
          <w:i/>
          <w:sz w:val="28"/>
          <w:szCs w:val="28"/>
          <w:u w:val="single"/>
        </w:rPr>
        <w:t xml:space="preserve">Правовая форма бюджета Посьетского городского поселения  </w:t>
      </w:r>
    </w:p>
    <w:p w14:paraId="11760F4A" w14:textId="77777777" w:rsidR="0021595C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585A0F">
        <w:rPr>
          <w:b/>
          <w:i/>
          <w:sz w:val="28"/>
          <w:szCs w:val="28"/>
          <w:u w:val="single"/>
        </w:rPr>
        <w:t xml:space="preserve">  Бюджет  Посьетского  городского  поселения  (далее  -  местный бюджет;  бюджет  поселения</w:t>
      </w:r>
      <w:r w:rsidRPr="00BC1364">
        <w:rPr>
          <w:b/>
          <w:i/>
          <w:sz w:val="28"/>
          <w:szCs w:val="28"/>
        </w:rPr>
        <w:t xml:space="preserve">)  –  форма  образования  и  расходования бюджетных  средств,  предназначенных  для  исполнения  расходных обязательств Посьетского городского поселения. </w:t>
      </w:r>
      <w:r w:rsidRPr="00BC1364">
        <w:rPr>
          <w:b/>
          <w:i/>
          <w:sz w:val="28"/>
          <w:szCs w:val="28"/>
        </w:rPr>
        <w:cr/>
      </w:r>
    </w:p>
    <w:p w14:paraId="79355050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 Местный  бюджет  разрабатывается  и  утверждается  в  форме решения Муниципального комитета Посьетского городского поселения.  </w:t>
      </w:r>
    </w:p>
    <w:p w14:paraId="0D570361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Использование  органами  местного  самоуправления  Посьетского городского  поселения  иных  форм  образования  и  расходования  денежных средств,  для  исполнения  расходных  обязательств  Посьетского  городского поселения не допускается. </w:t>
      </w:r>
    </w:p>
    <w:p w14:paraId="5E294C85" w14:textId="77777777" w:rsid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>Решение  о  бюджете  Посьетского  городского  поселения  принимается на три года - очередной финансовый год и плановый период.</w:t>
      </w:r>
    </w:p>
    <w:p w14:paraId="71697191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 Финансовый год соответствует календарному году и длится с 1 января по 31 декабря. </w:t>
      </w:r>
    </w:p>
    <w:p w14:paraId="7536AD0D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 Проект</w:t>
      </w:r>
      <w:r w:rsidR="0021595C">
        <w:rPr>
          <w:b/>
          <w:i/>
          <w:sz w:val="28"/>
          <w:szCs w:val="28"/>
        </w:rPr>
        <w:t xml:space="preserve"> </w:t>
      </w:r>
      <w:r w:rsidRPr="00BC1364">
        <w:rPr>
          <w:b/>
          <w:i/>
          <w:sz w:val="28"/>
          <w:szCs w:val="28"/>
        </w:rPr>
        <w:t xml:space="preserve"> решения о местном бюджете на очередной финансовый год и плановый  период,  а  также  отчет  об  исполнении  бюджета  за  отчетный финансовый  год  выносятся  на  публичные  слушания  в  установленном порядке. </w:t>
      </w:r>
    </w:p>
    <w:p w14:paraId="4D99C2C9" w14:textId="77777777" w:rsidR="0021595C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>Составление  проекта  решения  о  местном  бюджете  на  очередной финансовый  год  и  плановый  период  -  исключительная  прерогатива</w:t>
      </w:r>
      <w:r w:rsidR="00BC1364">
        <w:rPr>
          <w:b/>
          <w:i/>
          <w:sz w:val="28"/>
          <w:szCs w:val="28"/>
        </w:rPr>
        <w:t xml:space="preserve"> </w:t>
      </w:r>
      <w:r w:rsidRPr="00BC1364">
        <w:rPr>
          <w:b/>
          <w:i/>
          <w:sz w:val="28"/>
          <w:szCs w:val="28"/>
        </w:rPr>
        <w:t xml:space="preserve">администрации  Посьетского  городского  поселения. </w:t>
      </w:r>
    </w:p>
    <w:p w14:paraId="1ED264A0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 Решение  о  начале работы  над  составлением  проекта  решения  о  местном  бюджете  на</w:t>
      </w:r>
      <w:r w:rsidR="00BC1364">
        <w:rPr>
          <w:b/>
          <w:i/>
          <w:sz w:val="28"/>
          <w:szCs w:val="28"/>
        </w:rPr>
        <w:t xml:space="preserve"> </w:t>
      </w:r>
      <w:r w:rsidRPr="00BC1364">
        <w:rPr>
          <w:b/>
          <w:i/>
          <w:sz w:val="28"/>
          <w:szCs w:val="28"/>
        </w:rPr>
        <w:t xml:space="preserve">очередной финансовый год и плановый период принимается дминистрацией Посьетского  городского  поселения  в  форме  постановления, регламентирующего  сроки  и  процедуры  составления  проекта  решения  о местном    бюджете  на  очередной  финансовый  год  и  плановый  период, порядок  работы  над  иными  документами  и  материалами,  обязательными для  направления  в  Муниципальный  комитет  Посьетского  городского поселения,    одновременно  с  проектом  решения  о  местном  бюджете  на очередной финансовый год и плановый период. </w:t>
      </w:r>
    </w:p>
    <w:p w14:paraId="086B0C2B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 Проект решения местного бюджета составляется на основе прогноза</w:t>
      </w:r>
      <w:r w:rsidR="00BC1364">
        <w:rPr>
          <w:b/>
          <w:i/>
          <w:sz w:val="28"/>
          <w:szCs w:val="28"/>
        </w:rPr>
        <w:t xml:space="preserve"> </w:t>
      </w:r>
      <w:r w:rsidRPr="00BC1364">
        <w:rPr>
          <w:b/>
          <w:i/>
          <w:sz w:val="28"/>
          <w:szCs w:val="28"/>
        </w:rPr>
        <w:t xml:space="preserve">социально-экономического  развития  с  использованием  динамики налогооблагаемой базы и поступления доходов в местный бюджет в целях финансового обеспечения расходных обязательств. </w:t>
      </w:r>
    </w:p>
    <w:p w14:paraId="0DBE9063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 Составление  проекта  решения  о  местном  бюджете  на  очередной финансовый год и плановый период основывается на: </w:t>
      </w:r>
    </w:p>
    <w:p w14:paraId="62B5D35F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1) Бюджетном послании Президента Российской Федерации; </w:t>
      </w:r>
    </w:p>
    <w:p w14:paraId="747AC032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2)  основных  направлениях  бюджетной  и  налоговой  политики </w:t>
      </w:r>
    </w:p>
    <w:p w14:paraId="242C3274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Посьетского городского поселения; </w:t>
      </w:r>
    </w:p>
    <w:p w14:paraId="4E986262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3)  прогнозе  социально-экономического  развития  Посьетского </w:t>
      </w:r>
    </w:p>
    <w:p w14:paraId="47032610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городского поселения на очередной финансовый год и плановый период; </w:t>
      </w:r>
    </w:p>
    <w:p w14:paraId="5ED81332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4) сведениях главных администраторов доходов местного бюджета и </w:t>
      </w:r>
    </w:p>
    <w:p w14:paraId="226547C6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главных  администраторов  источников  внутреннего  финансирования </w:t>
      </w:r>
    </w:p>
    <w:p w14:paraId="227F2BE8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дефицита местного бюджета Посьетского городского поселения; </w:t>
      </w:r>
    </w:p>
    <w:p w14:paraId="03C426DF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5)  действующем  на  день  внесения  проекта  решения  о  местном </w:t>
      </w:r>
    </w:p>
    <w:p w14:paraId="1713E659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бюджете  на  очередной  финансовый  год  и  плановый  период </w:t>
      </w:r>
    </w:p>
    <w:p w14:paraId="717893AF" w14:textId="77777777" w:rsid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>законодательстве о налогах и сборах Российской Федерации, П</w:t>
      </w:r>
      <w:r w:rsidR="00BC1364">
        <w:rPr>
          <w:b/>
          <w:i/>
          <w:sz w:val="28"/>
          <w:szCs w:val="28"/>
        </w:rPr>
        <w:t xml:space="preserve">риморского </w:t>
      </w:r>
      <w:r w:rsidRPr="00BC1364">
        <w:rPr>
          <w:b/>
          <w:i/>
          <w:sz w:val="28"/>
          <w:szCs w:val="28"/>
        </w:rPr>
        <w:t xml:space="preserve">края,  муниципальных  правовых  актах  и  бюджетном  законодательстве Российской Федерации </w:t>
      </w:r>
      <w:r w:rsidRPr="00BC1364">
        <w:rPr>
          <w:b/>
          <w:i/>
          <w:sz w:val="28"/>
          <w:szCs w:val="28"/>
        </w:rPr>
        <w:cr/>
        <w:t>Проект  решения  о  бюджете  поселения  подлежит  обсуждению  на публичных слушаниях в соответствии с Положением о публичных слушаниях  Посьетского  городского  поселения,  утвержденным  Муниципальным комитетом Посьетского городского поселения.</w:t>
      </w:r>
    </w:p>
    <w:p w14:paraId="39C698FC" w14:textId="77777777" w:rsid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 В случае утверждения бюджета поселения на очередной финансовый год  и  плановый  период,  проект  решения  о  бюджете  поселения утверждается  путем  изменения  параметров  планового  периода утвержденного  бюджета  и  добавления  к  ним  параметров  второго  года планового периода проекта бюджета поселения. </w:t>
      </w:r>
    </w:p>
    <w:p w14:paraId="12E7D17E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Администрация  Посьетского  городского  поселения  вносит  на рассмотрение  в  Муниципальный  комитет  Посьетского  городского поселения  проект  решения  о  бюджете  поселения  не  позднее  15  ноября текущего года. </w:t>
      </w:r>
    </w:p>
    <w:p w14:paraId="625C8F5C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>Муниципальный  комитет  Посьетского  городского  поселения</w:t>
      </w:r>
      <w:r w:rsidR="0021595C">
        <w:rPr>
          <w:b/>
          <w:i/>
          <w:sz w:val="28"/>
          <w:szCs w:val="28"/>
        </w:rPr>
        <w:t xml:space="preserve"> </w:t>
      </w:r>
      <w:r w:rsidRPr="00BC1364">
        <w:rPr>
          <w:b/>
          <w:i/>
          <w:sz w:val="28"/>
          <w:szCs w:val="28"/>
        </w:rPr>
        <w:t xml:space="preserve">рассматривает  решение  о  бюджете  поселения  на  очередной  финансовый год и плановый период в трех чтениях </w:t>
      </w:r>
      <w:r w:rsidR="0021595C">
        <w:rPr>
          <w:b/>
          <w:i/>
          <w:sz w:val="28"/>
          <w:szCs w:val="28"/>
        </w:rPr>
        <w:t>.</w:t>
      </w:r>
      <w:r w:rsidRPr="00BC1364">
        <w:rPr>
          <w:b/>
          <w:i/>
          <w:sz w:val="28"/>
          <w:szCs w:val="28"/>
        </w:rPr>
        <w:t xml:space="preserve"> </w:t>
      </w:r>
    </w:p>
    <w:p w14:paraId="13F4AC4B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Основные этапы бюджетного процесса в </w:t>
      </w:r>
      <w:r w:rsidR="00BC1364">
        <w:rPr>
          <w:b/>
          <w:i/>
          <w:sz w:val="28"/>
          <w:szCs w:val="28"/>
        </w:rPr>
        <w:t xml:space="preserve">Посьетском </w:t>
      </w:r>
      <w:r w:rsidR="00D63E2B">
        <w:rPr>
          <w:b/>
          <w:i/>
          <w:sz w:val="28"/>
          <w:szCs w:val="28"/>
        </w:rPr>
        <w:t>городском поселении</w:t>
      </w:r>
      <w:r w:rsidRPr="00BC1364">
        <w:rPr>
          <w:b/>
          <w:i/>
          <w:sz w:val="28"/>
          <w:szCs w:val="28"/>
        </w:rPr>
        <w:t xml:space="preserve">  </w:t>
      </w:r>
    </w:p>
    <w:p w14:paraId="2C8273FE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Бюджетный  процесс  в  </w:t>
      </w:r>
      <w:r w:rsidR="00BC1364">
        <w:rPr>
          <w:b/>
          <w:i/>
          <w:sz w:val="28"/>
          <w:szCs w:val="28"/>
        </w:rPr>
        <w:t xml:space="preserve">Посьетском </w:t>
      </w:r>
      <w:r w:rsidRPr="00BC1364">
        <w:rPr>
          <w:b/>
          <w:i/>
          <w:sz w:val="28"/>
          <w:szCs w:val="28"/>
        </w:rPr>
        <w:t xml:space="preserve">  городском  поселении  включает  в себя следующие этапы: </w:t>
      </w:r>
    </w:p>
    <w:p w14:paraId="23A89A56" w14:textId="77777777" w:rsid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>1)  прогнозирование  социально-экономического  развития  Посьетского городского поселения на очередной финансовый год и плановый период;</w:t>
      </w:r>
    </w:p>
    <w:p w14:paraId="16359E86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 2) определение основных направлений бюджетной и налоговой политики на очередной финансовый год и плановый период; </w:t>
      </w:r>
    </w:p>
    <w:p w14:paraId="220F46E2" w14:textId="77777777" w:rsidR="000715AE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>3)  формирование  проекта  бюджета  на  очередной  финансовый  год  и плановый  период,  документов  и  материалов,  предоставляемых одновременно  с  проектом  бюджета  в  соответствии  с  требованиями</w:t>
      </w:r>
      <w:r w:rsidR="000715AE">
        <w:rPr>
          <w:b/>
          <w:i/>
          <w:sz w:val="28"/>
          <w:szCs w:val="28"/>
        </w:rPr>
        <w:t xml:space="preserve"> </w:t>
      </w:r>
      <w:r w:rsidRPr="00BC1364">
        <w:rPr>
          <w:b/>
          <w:i/>
          <w:sz w:val="28"/>
          <w:szCs w:val="28"/>
        </w:rPr>
        <w:t xml:space="preserve">Бюджетного Кодекса РФ и настоящего Положения; </w:t>
      </w:r>
    </w:p>
    <w:p w14:paraId="3F1F1B87" w14:textId="77777777" w:rsidR="000715AE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4) рассмотрение и утверждение проекта решения о местном бюджете на очередной финансовый год и плановый период; </w:t>
      </w:r>
    </w:p>
    <w:p w14:paraId="276FD233" w14:textId="77777777" w:rsid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5) исполнение местного бюджета, осуществление бюджетного учета и осуществление  контроля  за  исполнением  местного  бюджета,  завершение операций по исполнению местного бюджета; </w:t>
      </w:r>
    </w:p>
    <w:p w14:paraId="07DFC54C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6)  составление,  внешняя  проверка,  рассмотрение  и  утверждение муниципальным  комитетом  Посьетского  городского  поселения  годового отчета об исполнении местного бюджета за отчетный финансовый </w:t>
      </w:r>
      <w:r w:rsidR="003420D6">
        <w:rPr>
          <w:b/>
          <w:i/>
          <w:sz w:val="28"/>
          <w:szCs w:val="28"/>
        </w:rPr>
        <w:t xml:space="preserve"> </w:t>
      </w:r>
      <w:r w:rsidRPr="00BC1364">
        <w:rPr>
          <w:b/>
          <w:i/>
          <w:sz w:val="28"/>
          <w:szCs w:val="28"/>
        </w:rPr>
        <w:t xml:space="preserve">год. Участники бюджетного процесса   </w:t>
      </w:r>
    </w:p>
    <w:p w14:paraId="2EA0B520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Участниками бюджетного процесса являются:  </w:t>
      </w:r>
    </w:p>
    <w:p w14:paraId="66514F29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- Муниципальный комитет Посьетского городского поселения;  </w:t>
      </w:r>
    </w:p>
    <w:p w14:paraId="5856BD1F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-Глава Посьетского городского поселения;  </w:t>
      </w:r>
    </w:p>
    <w:p w14:paraId="12A23750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- Администрация Посьетского городского поселения;  </w:t>
      </w:r>
    </w:p>
    <w:p w14:paraId="7430C4DC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-Контрольно-счетный орган Думы Хасанского муниципального района;  </w:t>
      </w:r>
    </w:p>
    <w:p w14:paraId="0DFD3319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-Главные администраторы (администраторы) доходов бюджета;  </w:t>
      </w:r>
    </w:p>
    <w:p w14:paraId="459DED45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-Главные администраторы (администраторы) источников финансирования </w:t>
      </w:r>
      <w:r w:rsidR="003420D6">
        <w:rPr>
          <w:b/>
          <w:i/>
          <w:sz w:val="28"/>
          <w:szCs w:val="28"/>
        </w:rPr>
        <w:t xml:space="preserve"> </w:t>
      </w:r>
      <w:r w:rsidRPr="00BC1364">
        <w:rPr>
          <w:b/>
          <w:i/>
          <w:sz w:val="28"/>
          <w:szCs w:val="28"/>
        </w:rPr>
        <w:t xml:space="preserve">дефицита бюджета;  </w:t>
      </w:r>
    </w:p>
    <w:p w14:paraId="56A449D4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-Главные распорядители, (распорядители) бюджетных средств; </w:t>
      </w:r>
    </w:p>
    <w:p w14:paraId="77B13B14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-Получатели бюджетных средств; </w:t>
      </w:r>
    </w:p>
    <w:p w14:paraId="65347223" w14:textId="77777777" w:rsidR="002E4BF5" w:rsidRPr="00BC1364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- территориальный орган федерального казначейства;  </w:t>
      </w:r>
    </w:p>
    <w:p w14:paraId="280B9CEE" w14:textId="77777777" w:rsidR="00EA3902" w:rsidRDefault="002E4BF5" w:rsidP="00D63E2B">
      <w:pPr>
        <w:pStyle w:val="a3"/>
        <w:spacing w:line="480" w:lineRule="auto"/>
        <w:jc w:val="both"/>
        <w:rPr>
          <w:b/>
          <w:i/>
          <w:sz w:val="28"/>
          <w:szCs w:val="28"/>
        </w:rPr>
      </w:pPr>
      <w:r w:rsidRPr="00BC1364">
        <w:rPr>
          <w:b/>
          <w:i/>
          <w:sz w:val="28"/>
          <w:szCs w:val="28"/>
        </w:rPr>
        <w:t xml:space="preserve">-  иные  органы,  на  которые  бюджетным  законодательством  Российской Федерации  возложены  бюджетные  полномочия  по  регулированию бюджетных  правоотношений,  организации  и  осуществлению  бюджетного процесса в </w:t>
      </w:r>
      <w:r w:rsidR="00BC1364">
        <w:rPr>
          <w:b/>
          <w:i/>
          <w:sz w:val="28"/>
          <w:szCs w:val="28"/>
        </w:rPr>
        <w:t>Посьетском городском поселении</w:t>
      </w:r>
      <w:r w:rsidRPr="00BC1364">
        <w:rPr>
          <w:b/>
          <w:i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8"/>
        <w:gridCol w:w="2580"/>
      </w:tblGrid>
      <w:tr w:rsidR="00282FBA" w14:paraId="685DFFBF" w14:textId="77777777" w:rsidTr="00734A67">
        <w:tc>
          <w:tcPr>
            <w:tcW w:w="0" w:type="auto"/>
          </w:tcPr>
          <w:p w14:paraId="609025BC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 w:rsidRPr="00F74CD2">
              <w:rPr>
                <w:sz w:val="32"/>
                <w:szCs w:val="32"/>
              </w:rPr>
              <w:t xml:space="preserve">Наименование показателей </w:t>
            </w:r>
          </w:p>
        </w:tc>
        <w:tc>
          <w:tcPr>
            <w:tcW w:w="0" w:type="auto"/>
          </w:tcPr>
          <w:p w14:paraId="15047DE2" w14:textId="77777777" w:rsidR="00282FBA" w:rsidRDefault="00282FBA" w:rsidP="00734A67">
            <w:r w:rsidRPr="00F74CD2">
              <w:rPr>
                <w:sz w:val="32"/>
                <w:szCs w:val="32"/>
              </w:rPr>
              <w:t>Исполнение  (тыс. рублей</w:t>
            </w:r>
            <w:r>
              <w:t>)</w:t>
            </w:r>
          </w:p>
        </w:tc>
      </w:tr>
      <w:tr w:rsidR="00282FBA" w14:paraId="3B041989" w14:textId="77777777" w:rsidTr="00734A67">
        <w:tc>
          <w:tcPr>
            <w:tcW w:w="0" w:type="auto"/>
            <w:gridSpan w:val="2"/>
          </w:tcPr>
          <w:p w14:paraId="79292883" w14:textId="77777777" w:rsidR="00282FBA" w:rsidRPr="00F74CD2" w:rsidRDefault="00282FBA" w:rsidP="00282FBA">
            <w:pPr>
              <w:pStyle w:val="a7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Доходы бюджета, тыс. рублей</w:t>
            </w:r>
          </w:p>
        </w:tc>
      </w:tr>
      <w:tr w:rsidR="00282FBA" w14:paraId="45167C59" w14:textId="77777777" w:rsidTr="00734A67">
        <w:tc>
          <w:tcPr>
            <w:tcW w:w="0" w:type="auto"/>
          </w:tcPr>
          <w:p w14:paraId="27545EA2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Налоговые и неналоговые доходы</w:t>
            </w:r>
          </w:p>
        </w:tc>
        <w:tc>
          <w:tcPr>
            <w:tcW w:w="0" w:type="auto"/>
          </w:tcPr>
          <w:p w14:paraId="6ABF39BA" w14:textId="77777777" w:rsidR="00282FBA" w:rsidRPr="00BA0EDD" w:rsidRDefault="00250BA9" w:rsidP="00734A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24 246,83</w:t>
            </w:r>
          </w:p>
        </w:tc>
      </w:tr>
      <w:tr w:rsidR="00282FBA" w14:paraId="07DCB15F" w14:textId="77777777" w:rsidTr="00734A67">
        <w:tc>
          <w:tcPr>
            <w:tcW w:w="0" w:type="auto"/>
          </w:tcPr>
          <w:p w14:paraId="0AAD2BC4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них:</w:t>
            </w:r>
          </w:p>
        </w:tc>
        <w:tc>
          <w:tcPr>
            <w:tcW w:w="0" w:type="auto"/>
          </w:tcPr>
          <w:p w14:paraId="3074B1FB" w14:textId="77777777" w:rsidR="00282FBA" w:rsidRPr="00F74CD2" w:rsidRDefault="00282FBA" w:rsidP="00734A67">
            <w:pPr>
              <w:rPr>
                <w:sz w:val="32"/>
                <w:szCs w:val="32"/>
              </w:rPr>
            </w:pPr>
          </w:p>
        </w:tc>
      </w:tr>
      <w:tr w:rsidR="00282FBA" w14:paraId="1A59BD3B" w14:textId="77777777" w:rsidTr="00734A67">
        <w:tc>
          <w:tcPr>
            <w:tcW w:w="0" w:type="auto"/>
          </w:tcPr>
          <w:p w14:paraId="388D2C0E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 на доходы физических лиц</w:t>
            </w:r>
          </w:p>
        </w:tc>
        <w:tc>
          <w:tcPr>
            <w:tcW w:w="0" w:type="auto"/>
          </w:tcPr>
          <w:p w14:paraId="1ADFE4D0" w14:textId="77777777" w:rsidR="00282FBA" w:rsidRPr="00F74CD2" w:rsidRDefault="00282FBA" w:rsidP="003A6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3A6726">
              <w:rPr>
                <w:sz w:val="32"/>
                <w:szCs w:val="32"/>
              </w:rPr>
              <w:t> 702,11</w:t>
            </w:r>
          </w:p>
        </w:tc>
      </w:tr>
      <w:tr w:rsidR="00282FBA" w14:paraId="37962673" w14:textId="77777777" w:rsidTr="00734A67">
        <w:tc>
          <w:tcPr>
            <w:tcW w:w="0" w:type="auto"/>
          </w:tcPr>
          <w:p w14:paraId="7FBD46B6" w14:textId="77777777" w:rsidR="00282FBA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Налоги на товары (работы, услуги) реализуемые на территории поселения</w:t>
            </w:r>
          </w:p>
        </w:tc>
        <w:tc>
          <w:tcPr>
            <w:tcW w:w="0" w:type="auto"/>
          </w:tcPr>
          <w:p w14:paraId="1B4EC2DC" w14:textId="77777777" w:rsidR="00282FBA" w:rsidRDefault="003A6726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1 644,70</w:t>
            </w:r>
          </w:p>
        </w:tc>
      </w:tr>
      <w:tr w:rsidR="00282FBA" w14:paraId="0292096F" w14:textId="77777777" w:rsidTr="00734A67">
        <w:tc>
          <w:tcPr>
            <w:tcW w:w="0" w:type="auto"/>
          </w:tcPr>
          <w:p w14:paraId="164DC9EB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Госпошлина</w:t>
            </w:r>
          </w:p>
        </w:tc>
        <w:tc>
          <w:tcPr>
            <w:tcW w:w="0" w:type="auto"/>
          </w:tcPr>
          <w:p w14:paraId="4148026E" w14:textId="77777777" w:rsidR="00282FBA" w:rsidRPr="00F74CD2" w:rsidRDefault="00282FBA" w:rsidP="003A6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  <w:r w:rsidR="003A6726">
              <w:rPr>
                <w:sz w:val="32"/>
                <w:szCs w:val="32"/>
              </w:rPr>
              <w:t>5</w:t>
            </w:r>
          </w:p>
        </w:tc>
      </w:tr>
      <w:tr w:rsidR="00282FBA" w14:paraId="09002860" w14:textId="77777777" w:rsidTr="00734A67">
        <w:tc>
          <w:tcPr>
            <w:tcW w:w="0" w:type="auto"/>
          </w:tcPr>
          <w:p w14:paraId="3780A823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 на имущество</w:t>
            </w:r>
          </w:p>
        </w:tc>
        <w:tc>
          <w:tcPr>
            <w:tcW w:w="0" w:type="auto"/>
          </w:tcPr>
          <w:p w14:paraId="5DBF2520" w14:textId="77777777" w:rsidR="00282FBA" w:rsidRPr="00F74CD2" w:rsidRDefault="003A6726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115,01</w:t>
            </w:r>
          </w:p>
        </w:tc>
      </w:tr>
      <w:tr w:rsidR="00282FBA" w14:paraId="410E8463" w14:textId="77777777" w:rsidTr="00734A67">
        <w:tc>
          <w:tcPr>
            <w:tcW w:w="0" w:type="auto"/>
          </w:tcPr>
          <w:p w14:paraId="6619A5FE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Земельный налог</w:t>
            </w:r>
          </w:p>
        </w:tc>
        <w:tc>
          <w:tcPr>
            <w:tcW w:w="0" w:type="auto"/>
          </w:tcPr>
          <w:p w14:paraId="0101E72E" w14:textId="77777777" w:rsidR="00282FBA" w:rsidRPr="00F74CD2" w:rsidRDefault="003A6726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783,50</w:t>
            </w:r>
          </w:p>
        </w:tc>
      </w:tr>
      <w:tr w:rsidR="00282FBA" w14:paraId="09001B00" w14:textId="77777777" w:rsidTr="00734A67">
        <w:tc>
          <w:tcPr>
            <w:tcW w:w="0" w:type="auto"/>
          </w:tcPr>
          <w:p w14:paraId="64F9980A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Аренда имущества</w:t>
            </w:r>
          </w:p>
        </w:tc>
        <w:tc>
          <w:tcPr>
            <w:tcW w:w="0" w:type="auto"/>
          </w:tcPr>
          <w:p w14:paraId="564AA746" w14:textId="77777777" w:rsidR="00282FBA" w:rsidRPr="00F74CD2" w:rsidRDefault="003A6726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20,16</w:t>
            </w:r>
          </w:p>
        </w:tc>
      </w:tr>
      <w:tr w:rsidR="00282FBA" w14:paraId="603191DC" w14:textId="77777777" w:rsidTr="00734A67">
        <w:tc>
          <w:tcPr>
            <w:tcW w:w="0" w:type="auto"/>
          </w:tcPr>
          <w:p w14:paraId="6418780F" w14:textId="77777777" w:rsidR="00282FBA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Арендная плата за земельные участки</w:t>
            </w:r>
          </w:p>
        </w:tc>
        <w:tc>
          <w:tcPr>
            <w:tcW w:w="0" w:type="auto"/>
          </w:tcPr>
          <w:p w14:paraId="19C2C5F9" w14:textId="77777777" w:rsidR="00282FBA" w:rsidRDefault="003A6726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1 488,93</w:t>
            </w:r>
          </w:p>
        </w:tc>
      </w:tr>
      <w:tr w:rsidR="00282FBA" w14:paraId="614403F4" w14:textId="77777777" w:rsidTr="00734A67">
        <w:tc>
          <w:tcPr>
            <w:tcW w:w="0" w:type="auto"/>
          </w:tcPr>
          <w:p w14:paraId="68B58BCC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Доходы от продажи земельных участков</w:t>
            </w:r>
          </w:p>
        </w:tc>
        <w:tc>
          <w:tcPr>
            <w:tcW w:w="0" w:type="auto"/>
          </w:tcPr>
          <w:p w14:paraId="17C0FA03" w14:textId="77777777" w:rsidR="00282FBA" w:rsidRPr="00F74CD2" w:rsidRDefault="003A6726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4 526,24</w:t>
            </w:r>
          </w:p>
        </w:tc>
      </w:tr>
      <w:tr w:rsidR="00282FBA" w14:paraId="7784FD40" w14:textId="77777777" w:rsidTr="00734A67">
        <w:tc>
          <w:tcPr>
            <w:tcW w:w="0" w:type="auto"/>
          </w:tcPr>
          <w:p w14:paraId="095890B2" w14:textId="77777777" w:rsidR="00282FBA" w:rsidRDefault="00282FBA" w:rsidP="003A6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Прочие </w:t>
            </w:r>
            <w:r w:rsidR="003A6726">
              <w:rPr>
                <w:sz w:val="32"/>
                <w:szCs w:val="32"/>
              </w:rPr>
              <w:t xml:space="preserve">доходы от компенсации затрат </w:t>
            </w:r>
          </w:p>
        </w:tc>
        <w:tc>
          <w:tcPr>
            <w:tcW w:w="0" w:type="auto"/>
          </w:tcPr>
          <w:p w14:paraId="25B3A31B" w14:textId="77777777" w:rsidR="00282FBA" w:rsidRDefault="003A6726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13,78</w:t>
            </w:r>
          </w:p>
        </w:tc>
      </w:tr>
      <w:tr w:rsidR="003A6726" w14:paraId="291615C1" w14:textId="77777777" w:rsidTr="00734A67">
        <w:tc>
          <w:tcPr>
            <w:tcW w:w="0" w:type="auto"/>
          </w:tcPr>
          <w:p w14:paraId="43F4742A" w14:textId="77777777" w:rsidR="003A6726" w:rsidRDefault="003A6726" w:rsidP="003A6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0" w:type="auto"/>
          </w:tcPr>
          <w:p w14:paraId="1419491A" w14:textId="77777777" w:rsidR="003A6726" w:rsidRDefault="003A6726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52,60</w:t>
            </w:r>
          </w:p>
        </w:tc>
      </w:tr>
      <w:tr w:rsidR="00282FBA" w14:paraId="3D020B1C" w14:textId="77777777" w:rsidTr="00734A67">
        <w:tc>
          <w:tcPr>
            <w:tcW w:w="0" w:type="auto"/>
          </w:tcPr>
          <w:p w14:paraId="4F4D6681" w14:textId="77777777" w:rsidR="00282FBA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</w:tcPr>
          <w:p w14:paraId="67623116" w14:textId="77777777" w:rsidR="00282FBA" w:rsidRDefault="00282FBA" w:rsidP="003A6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3A6726">
              <w:rPr>
                <w:sz w:val="32"/>
                <w:szCs w:val="32"/>
              </w:rPr>
              <w:t>0,65</w:t>
            </w:r>
          </w:p>
        </w:tc>
      </w:tr>
      <w:tr w:rsidR="00282FBA" w14:paraId="5B11E375" w14:textId="77777777" w:rsidTr="00734A67">
        <w:tc>
          <w:tcPr>
            <w:tcW w:w="0" w:type="auto"/>
          </w:tcPr>
          <w:p w14:paraId="1270FD27" w14:textId="77777777" w:rsidR="00282FBA" w:rsidRPr="001926F7" w:rsidRDefault="00282FBA" w:rsidP="00645E11">
            <w:pPr>
              <w:rPr>
                <w:i/>
                <w:sz w:val="32"/>
                <w:szCs w:val="32"/>
              </w:rPr>
            </w:pPr>
            <w:r w:rsidRPr="001926F7">
              <w:rPr>
                <w:i/>
                <w:sz w:val="32"/>
                <w:szCs w:val="32"/>
              </w:rPr>
              <w:t>Всего доходов</w:t>
            </w:r>
            <w:r>
              <w:rPr>
                <w:i/>
                <w:sz w:val="32"/>
                <w:szCs w:val="32"/>
              </w:rPr>
              <w:t xml:space="preserve"> с учетом безвозмездных поступлений</w:t>
            </w:r>
            <w:r w:rsidRPr="001926F7">
              <w:rPr>
                <w:i/>
                <w:sz w:val="32"/>
                <w:szCs w:val="32"/>
              </w:rPr>
              <w:t>:</w:t>
            </w:r>
          </w:p>
        </w:tc>
        <w:tc>
          <w:tcPr>
            <w:tcW w:w="0" w:type="auto"/>
          </w:tcPr>
          <w:p w14:paraId="13AC7BB1" w14:textId="77777777" w:rsidR="00282FBA" w:rsidRPr="00BA0EDD" w:rsidRDefault="00250BA9" w:rsidP="00250BA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41 122,16</w:t>
            </w:r>
          </w:p>
        </w:tc>
      </w:tr>
      <w:tr w:rsidR="00282FBA" w14:paraId="09B0DDE3" w14:textId="77777777" w:rsidTr="00734A67">
        <w:tc>
          <w:tcPr>
            <w:tcW w:w="0" w:type="auto"/>
            <w:gridSpan w:val="2"/>
          </w:tcPr>
          <w:p w14:paraId="584FD525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Расходы бюджета, тыс. рублей</w:t>
            </w:r>
          </w:p>
        </w:tc>
      </w:tr>
      <w:tr w:rsidR="00282FBA" w14:paraId="7DC80AE0" w14:textId="77777777" w:rsidTr="00734A67">
        <w:tc>
          <w:tcPr>
            <w:tcW w:w="0" w:type="auto"/>
          </w:tcPr>
          <w:p w14:paraId="613D0117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том числе:</w:t>
            </w:r>
          </w:p>
        </w:tc>
        <w:tc>
          <w:tcPr>
            <w:tcW w:w="0" w:type="auto"/>
          </w:tcPr>
          <w:p w14:paraId="7C5FAEF6" w14:textId="77777777" w:rsidR="00282FBA" w:rsidRPr="00F74CD2" w:rsidRDefault="00282FBA" w:rsidP="00734A67">
            <w:pPr>
              <w:rPr>
                <w:sz w:val="32"/>
                <w:szCs w:val="32"/>
              </w:rPr>
            </w:pPr>
          </w:p>
        </w:tc>
      </w:tr>
      <w:tr w:rsidR="00282FBA" w14:paraId="036A9FC5" w14:textId="77777777" w:rsidTr="00734A67">
        <w:tc>
          <w:tcPr>
            <w:tcW w:w="0" w:type="auto"/>
          </w:tcPr>
          <w:p w14:paraId="7E5628C9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0" w:type="auto"/>
          </w:tcPr>
          <w:p w14:paraId="4A679923" w14:textId="77777777" w:rsidR="00282FBA" w:rsidRPr="00F74CD2" w:rsidRDefault="00250BA9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6 924,16</w:t>
            </w:r>
          </w:p>
        </w:tc>
      </w:tr>
      <w:tr w:rsidR="00282FBA" w14:paraId="1409EA11" w14:textId="77777777" w:rsidTr="00734A67">
        <w:tc>
          <w:tcPr>
            <w:tcW w:w="0" w:type="auto"/>
          </w:tcPr>
          <w:p w14:paraId="2C800A0E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оборона</w:t>
            </w:r>
          </w:p>
        </w:tc>
        <w:tc>
          <w:tcPr>
            <w:tcW w:w="0" w:type="auto"/>
          </w:tcPr>
          <w:p w14:paraId="470E8B7C" w14:textId="77777777" w:rsidR="00282FBA" w:rsidRPr="00F74CD2" w:rsidRDefault="00250BA9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245,09</w:t>
            </w:r>
          </w:p>
        </w:tc>
      </w:tr>
      <w:tr w:rsidR="00282FBA" w14:paraId="0A1D3EB2" w14:textId="77777777" w:rsidTr="00734A67">
        <w:tc>
          <w:tcPr>
            <w:tcW w:w="0" w:type="auto"/>
          </w:tcPr>
          <w:p w14:paraId="5B6555BB" w14:textId="77777777" w:rsidR="00282FBA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14:paraId="5996D2AE" w14:textId="77777777" w:rsidR="00282FBA" w:rsidRDefault="00250BA9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100,00</w:t>
            </w:r>
          </w:p>
        </w:tc>
      </w:tr>
      <w:tr w:rsidR="00282FBA" w14:paraId="27E06B8A" w14:textId="77777777" w:rsidTr="00734A67">
        <w:tc>
          <w:tcPr>
            <w:tcW w:w="0" w:type="auto"/>
          </w:tcPr>
          <w:p w14:paraId="1EFAF235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экономика</w:t>
            </w:r>
          </w:p>
        </w:tc>
        <w:tc>
          <w:tcPr>
            <w:tcW w:w="0" w:type="auto"/>
          </w:tcPr>
          <w:p w14:paraId="1C2A8FEE" w14:textId="77777777" w:rsidR="00282FBA" w:rsidRPr="00F74CD2" w:rsidRDefault="00250BA9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1 370,89</w:t>
            </w:r>
          </w:p>
        </w:tc>
      </w:tr>
      <w:tr w:rsidR="00282FBA" w14:paraId="656D8845" w14:textId="77777777" w:rsidTr="00734A67">
        <w:tc>
          <w:tcPr>
            <w:tcW w:w="0" w:type="auto"/>
          </w:tcPr>
          <w:p w14:paraId="678A4AF2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0" w:type="auto"/>
          </w:tcPr>
          <w:p w14:paraId="3F6A207F" w14:textId="77777777" w:rsidR="00282FBA" w:rsidRPr="00F74CD2" w:rsidRDefault="00250BA9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16 746,16</w:t>
            </w:r>
          </w:p>
        </w:tc>
      </w:tr>
      <w:tr w:rsidR="00282FBA" w14:paraId="4CF46684" w14:textId="77777777" w:rsidTr="00734A67">
        <w:tc>
          <w:tcPr>
            <w:tcW w:w="0" w:type="auto"/>
          </w:tcPr>
          <w:p w14:paraId="36119AA1" w14:textId="77777777" w:rsidR="00282FBA" w:rsidRPr="00F74CD2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Культура, кинематография</w:t>
            </w:r>
          </w:p>
        </w:tc>
        <w:tc>
          <w:tcPr>
            <w:tcW w:w="0" w:type="auto"/>
          </w:tcPr>
          <w:p w14:paraId="5C65EAFA" w14:textId="77777777" w:rsidR="00282FBA" w:rsidRPr="00F74CD2" w:rsidRDefault="00282FBA" w:rsidP="00250B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50BA9">
              <w:rPr>
                <w:sz w:val="32"/>
                <w:szCs w:val="32"/>
              </w:rPr>
              <w:t> 890,98</w:t>
            </w:r>
          </w:p>
        </w:tc>
      </w:tr>
      <w:tr w:rsidR="00282FBA" w14:paraId="2ED0E6A3" w14:textId="77777777" w:rsidTr="00734A67">
        <w:tc>
          <w:tcPr>
            <w:tcW w:w="0" w:type="auto"/>
          </w:tcPr>
          <w:p w14:paraId="570DACCB" w14:textId="77777777" w:rsidR="00282FBA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Социальная политика</w:t>
            </w:r>
          </w:p>
        </w:tc>
        <w:tc>
          <w:tcPr>
            <w:tcW w:w="0" w:type="auto"/>
          </w:tcPr>
          <w:p w14:paraId="42AAD597" w14:textId="77777777" w:rsidR="00282FBA" w:rsidRDefault="00250BA9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2 949,91</w:t>
            </w:r>
          </w:p>
        </w:tc>
      </w:tr>
      <w:tr w:rsidR="00282FBA" w14:paraId="392053AE" w14:textId="77777777" w:rsidTr="00734A67">
        <w:tc>
          <w:tcPr>
            <w:tcW w:w="0" w:type="auto"/>
          </w:tcPr>
          <w:p w14:paraId="1F2CBA75" w14:textId="77777777" w:rsidR="00282FBA" w:rsidRDefault="00282FBA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0" w:type="auto"/>
          </w:tcPr>
          <w:p w14:paraId="11F9D9AC" w14:textId="77777777" w:rsidR="00282FBA" w:rsidRDefault="00250BA9" w:rsidP="00734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1 535,97</w:t>
            </w:r>
          </w:p>
        </w:tc>
      </w:tr>
      <w:tr w:rsidR="00282FBA" w14:paraId="1E08B32E" w14:textId="77777777" w:rsidTr="00734A67">
        <w:tc>
          <w:tcPr>
            <w:tcW w:w="0" w:type="auto"/>
          </w:tcPr>
          <w:p w14:paraId="28371CE5" w14:textId="77777777" w:rsidR="00282FBA" w:rsidRPr="001926F7" w:rsidRDefault="00282FBA" w:rsidP="00734A67">
            <w:pPr>
              <w:rPr>
                <w:i/>
                <w:sz w:val="32"/>
                <w:szCs w:val="32"/>
              </w:rPr>
            </w:pPr>
            <w:r w:rsidRPr="001926F7">
              <w:rPr>
                <w:i/>
                <w:sz w:val="32"/>
                <w:szCs w:val="32"/>
              </w:rPr>
              <w:t>Всего расходов</w:t>
            </w:r>
          </w:p>
        </w:tc>
        <w:tc>
          <w:tcPr>
            <w:tcW w:w="0" w:type="auto"/>
          </w:tcPr>
          <w:p w14:paraId="655C3922" w14:textId="77777777" w:rsidR="00282FBA" w:rsidRPr="00EE59B6" w:rsidRDefault="00250BA9" w:rsidP="00734A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32 763,16</w:t>
            </w:r>
          </w:p>
        </w:tc>
      </w:tr>
    </w:tbl>
    <w:tbl>
      <w:tblPr>
        <w:tblW w:w="7808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</w:tblGrid>
      <w:tr w:rsidR="00645E11" w:rsidRPr="00645E11" w14:paraId="6B13524C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BFC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5DC3712" wp14:editId="3C395F24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128270</wp:posOffset>
                  </wp:positionV>
                  <wp:extent cx="5362575" cy="8391525"/>
                  <wp:effectExtent l="0" t="0" r="9525" b="9525"/>
                  <wp:wrapNone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45E11" w:rsidRPr="00645E11" w14:paraId="580BE800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02DDA" w14:textId="77777777" w:rsidR="00645E11" w:rsidRPr="00645E11" w:rsidRDefault="00645E11" w:rsidP="00645E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5BD01FB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A66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44BE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171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E1E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DBAA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01EB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6332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0C25FEEF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255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8500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174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0D8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F539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4E0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35EB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B77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4CFFCE5D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BD1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D46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6F93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336B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619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CAC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3EBA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65F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36AF9F17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A0D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CBA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9FB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5D0C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62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B465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5B70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9BD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6C4AC56E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1079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A0A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6D47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EB07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21CB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2FB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E6C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563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78F730C3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042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E587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21D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EFB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4FEA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777B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A1B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96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21D47AB6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92D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0307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D5B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CEB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1FA9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7B8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8C16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2D37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63531E0E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68E3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C553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DA8A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D4B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88F5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1159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DF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687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5A3437DC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D8EE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CDC5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D7F5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A03B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C330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D46B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C76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1BDA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4B7802B9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DF92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A60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1B89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364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1883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533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9DC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85E2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6CE17EE4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41F5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2A2C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AF7B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ED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86E3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6AF6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378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3AC6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267819B1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DD2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D3F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D6D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FEF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BD9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39B9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4F5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997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29231F9A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6780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8F49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D209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A067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5015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61A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F06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95C2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723AB706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0E9E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9BAB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A18C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B1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618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8DC0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D57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2FF5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3C3C68C5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460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8DA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227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2C4A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CC6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5E9E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B840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5BD3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141B724F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3377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5DA2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DE0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127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2EE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346C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11A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848B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7DB7CB79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01D0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737C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3DA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09B0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77B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361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2065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BA6E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58CE4E2D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E60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8B2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7DF5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06BC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0EE7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54A9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BFB2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FA83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4EB8304B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0556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B126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D0DA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111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72CB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C9B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120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837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6612C8D6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9DF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E139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03CC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CE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094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C2B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7265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620A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14589441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436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B017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4197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1286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8243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072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2416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388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5939492B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2DF9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715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EB52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79CA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FB6C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2B30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98D1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7599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E11" w:rsidRPr="00645E11" w14:paraId="25C62655" w14:textId="77777777" w:rsidTr="00645E1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E79E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4894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27BD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4C90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EE0F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5C56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3380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8168" w14:textId="77777777" w:rsidR="00645E11" w:rsidRPr="00645E11" w:rsidRDefault="00645E11" w:rsidP="00645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3DB96385" w14:textId="77777777" w:rsidR="00645E11" w:rsidRDefault="00645E11" w:rsidP="003A6726">
      <w:pPr>
        <w:rPr>
          <w:lang w:eastAsia="ru-RU"/>
        </w:rPr>
      </w:pPr>
    </w:p>
    <w:p w14:paraId="0C2BBA97" w14:textId="77777777" w:rsidR="00645E11" w:rsidRPr="00645E11" w:rsidRDefault="00645E11" w:rsidP="00645E11">
      <w:pPr>
        <w:rPr>
          <w:lang w:eastAsia="ru-RU"/>
        </w:rPr>
      </w:pPr>
    </w:p>
    <w:p w14:paraId="04A1DB19" w14:textId="77777777" w:rsidR="00645E11" w:rsidRPr="00645E11" w:rsidRDefault="00645E11" w:rsidP="00645E11">
      <w:pPr>
        <w:rPr>
          <w:lang w:eastAsia="ru-RU"/>
        </w:rPr>
      </w:pPr>
    </w:p>
    <w:p w14:paraId="505EEFF3" w14:textId="77777777" w:rsidR="00645E11" w:rsidRPr="00645E11" w:rsidRDefault="00645E11" w:rsidP="00645E11">
      <w:pPr>
        <w:rPr>
          <w:lang w:eastAsia="ru-RU"/>
        </w:rPr>
      </w:pPr>
    </w:p>
    <w:p w14:paraId="65281B03" w14:textId="77777777" w:rsidR="00645E11" w:rsidRPr="00645E11" w:rsidRDefault="00645E11" w:rsidP="00645E11">
      <w:pPr>
        <w:rPr>
          <w:lang w:eastAsia="ru-RU"/>
        </w:rPr>
      </w:pPr>
    </w:p>
    <w:p w14:paraId="4EA124D8" w14:textId="77777777" w:rsidR="00645E11" w:rsidRPr="00645E11" w:rsidRDefault="00645E11" w:rsidP="00645E11">
      <w:pPr>
        <w:rPr>
          <w:lang w:eastAsia="ru-RU"/>
        </w:rPr>
      </w:pPr>
    </w:p>
    <w:p w14:paraId="170F5BBF" w14:textId="77777777" w:rsidR="00645E11" w:rsidRPr="00645E11" w:rsidRDefault="00645E11" w:rsidP="00645E11">
      <w:pPr>
        <w:rPr>
          <w:lang w:eastAsia="ru-RU"/>
        </w:rPr>
      </w:pPr>
    </w:p>
    <w:p w14:paraId="433F69BB" w14:textId="77777777" w:rsidR="00645E11" w:rsidRPr="00645E11" w:rsidRDefault="00645E11" w:rsidP="00645E11">
      <w:pPr>
        <w:rPr>
          <w:lang w:eastAsia="ru-RU"/>
        </w:rPr>
      </w:pPr>
    </w:p>
    <w:p w14:paraId="72C7FF60" w14:textId="77777777" w:rsidR="00645E11" w:rsidRPr="00645E11" w:rsidRDefault="00645E11" w:rsidP="00645E11">
      <w:pPr>
        <w:rPr>
          <w:lang w:eastAsia="ru-RU"/>
        </w:rPr>
      </w:pPr>
    </w:p>
    <w:p w14:paraId="7D9CFAE9" w14:textId="77777777" w:rsidR="00645E11" w:rsidRPr="00645E11" w:rsidRDefault="00645E11" w:rsidP="00645E11">
      <w:pPr>
        <w:rPr>
          <w:lang w:eastAsia="ru-RU"/>
        </w:rPr>
      </w:pPr>
    </w:p>
    <w:p w14:paraId="0A52B25C" w14:textId="77777777" w:rsidR="00645E11" w:rsidRPr="00645E11" w:rsidRDefault="00645E11" w:rsidP="00645E11">
      <w:pPr>
        <w:rPr>
          <w:lang w:eastAsia="ru-RU"/>
        </w:rPr>
      </w:pPr>
    </w:p>
    <w:p w14:paraId="219134B0" w14:textId="77777777" w:rsidR="00645E11" w:rsidRPr="00645E11" w:rsidRDefault="00645E11" w:rsidP="00645E11">
      <w:pPr>
        <w:rPr>
          <w:lang w:eastAsia="ru-RU"/>
        </w:rPr>
      </w:pPr>
    </w:p>
    <w:p w14:paraId="5A9EFF6E" w14:textId="77777777" w:rsidR="00645E11" w:rsidRDefault="00645E11" w:rsidP="00645E11">
      <w:pPr>
        <w:rPr>
          <w:lang w:eastAsia="ru-RU"/>
        </w:rPr>
      </w:pPr>
    </w:p>
    <w:p w14:paraId="20BA0158" w14:textId="77777777" w:rsidR="00885E8C" w:rsidRDefault="00645E11" w:rsidP="00645E11">
      <w:pPr>
        <w:ind w:firstLine="708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885E8C">
        <w:rPr>
          <w:lang w:eastAsia="ru-RU"/>
        </w:rPr>
        <w:instrText xml:space="preserve">Excel.Sheet.12 "C:\\Users\\User\\Desktop\\ОТКРЫТЫЙ БЮДЖЕТ\\исполненение бюджета за  9  месяцев  2022 года\\исполнен.за 9 мес. 2022 года\\часть 1   за 9 мес. 2022.xlsx" Лист2!R14C11:R50C19 </w:instrText>
      </w:r>
      <w:r>
        <w:rPr>
          <w:lang w:eastAsia="ru-RU"/>
        </w:rPr>
        <w:instrText xml:space="preserve">\a \f 4 \h </w:instrText>
      </w:r>
      <w:r>
        <w:rPr>
          <w:lang w:eastAsia="ru-RU"/>
        </w:rPr>
        <w:fldChar w:fldCharType="separate"/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885E8C" w:rsidRPr="00885E8C" w14:paraId="7CB54F0C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5367" w14:textId="77777777" w:rsidR="00885E8C" w:rsidRPr="00885E8C" w:rsidRDefault="00FE4AE0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object w:dxaOrig="1440" w:dyaOrig="1440" w14:anchorId="0003CB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3" o:spid="_x0000_s1047" type="#_x0000_t75" style="position:absolute;margin-left:27pt;margin-top:22.5pt;width:360.75pt;height:216.75pt;z-index:251687936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">
                  <v:imagedata r:id="rId9" o:title=""/>
                  <o:lock v:ext="edit" aspectratio="f"/>
                </v:shape>
              </w:objec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object w:dxaOrig="1440" w:dyaOrig="1440" w14:anchorId="2C9D55C0">
                <v:shape id="Диаграмма 1" o:spid="_x0000_s1048" type="#_x0000_t75" style="position:absolute;margin-left:9.75pt;margin-top:22.5pt;width:360.75pt;height:216.75pt;z-index:251688960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">
                  <v:imagedata r:id="rId10" o:title=""/>
                  <o:lock v:ext="edit" aspectratio="f"/>
                </v:shape>
              </w:objec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object w:dxaOrig="1440" w:dyaOrig="1440" w14:anchorId="2AEF6B9D">
                <v:shape id="Диаграмма 4" o:spid="_x0000_s1049" type="#_x0000_t75" style="position:absolute;margin-left:9.75pt;margin-top:23.25pt;width:383.25pt;height:421.5pt;z-index:251689984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">
                  <v:imagedata r:id="rId11" o:title=""/>
                  <o:lock v:ext="edit" aspectratio="f"/>
                </v:shape>
              </w:objec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object w:dxaOrig="1440" w:dyaOrig="1440" w14:anchorId="3E002490">
                <v:shape id="Диаграмма 5" o:spid="_x0000_s1050" type="#_x0000_t75" style="position:absolute;margin-left:8.25pt;margin-top:21.75pt;width:383.25pt;height:421.5pt;z-index:251691008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">
                  <v:imagedata r:id="rId12" o:title=""/>
                  <o:lock v:ext="edit" aspectratio="f"/>
                </v:shape>
              </w:objec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object w:dxaOrig="1440" w:dyaOrig="1440" w14:anchorId="26878530">
                <v:shape id="Диаграмма 6" o:spid="_x0000_s1051" type="#_x0000_t75" style="position:absolute;margin-left:8.25pt;margin-top:14.25pt;width:382.5pt;height:525pt;z-index:251692032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">
                  <v:imagedata r:id="rId13" o:title=""/>
                  <o:lock v:ext="edit" aspectratio="f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85E8C" w:rsidRPr="00885E8C" w14:paraId="6921F6B8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6665F" w14:textId="77777777" w:rsidR="00885E8C" w:rsidRPr="00885E8C" w:rsidRDefault="00885E8C" w:rsidP="00885E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5702D12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A22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75D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DA7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8A4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96F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909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E63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F6F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24A43491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01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A83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A9E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3E9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E74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06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443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4F2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E03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53142D64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5F5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5D1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54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720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227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A6A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D93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D61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535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583DA173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331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CF9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D6F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09F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DCF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CAF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9B7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7C8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EFE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7FE5E82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908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0CB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BBF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C30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055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67E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B55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0C8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277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35E7222C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AB7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F96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CF8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97C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B0E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C6C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2B3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9B6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7D6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0B79D0F2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B85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D0F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D11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59B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B2C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481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E66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E88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18F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25430676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936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C44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DCE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20F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AE6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8D9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99B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386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C9D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44CB3CF2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B00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3AF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D1B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531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6BA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C3E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224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C6F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EA2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6D868EE5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EFE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82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7D7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4F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C88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870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38C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4CE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3A3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0763F5F6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08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6B5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9E1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3FC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C57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055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4FB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3F1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71D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F2D3B30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A25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40B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876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C16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5D3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24D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B48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B07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27D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332E2370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9E7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401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1AF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CF3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895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A65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72B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637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D02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0C7A4404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4D3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F6E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ACC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11F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BE6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1E5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5D1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671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C37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AE4BCC9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0A5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ABD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1BF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A9C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D37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878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12F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CF3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4A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CBE5F71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653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45C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9A4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358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89A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E2E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742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FE2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70F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6878F10F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617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165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774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7B5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9A6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A36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8AC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745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612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5D8F113A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B40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3EE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70F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B72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43F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0FD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EFF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AA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4A3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18CD718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BCB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2F0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70D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E82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0A8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0DB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636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11A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2C2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91C62FC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B39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B6F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457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487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D8D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760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3CF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7EF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A77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6514DAA7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46D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C81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35F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9C3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9D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7D9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2D8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7C0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05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59D0B677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275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F2F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0C8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408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B06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AFA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1E5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C6F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EA5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3AA23E26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C92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83E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57B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026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393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6F8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A71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2DA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130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0A222A20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17A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E4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4FD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4BC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3AB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FFA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8C7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1A9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655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1E1271C6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C29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518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A21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952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3E4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0C3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06E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8D1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F99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3522FA47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70E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1BB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43F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65C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21B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5FA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27D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712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415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05612DA8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54C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229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378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F7C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980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3A8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36B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289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99A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2623A27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29E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1CC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A4D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80B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66D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EE3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D48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08F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496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FC6E505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D17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BB3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40A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6E0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0F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C56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2B2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35E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FA3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5EFA3440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F75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93B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197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93C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D1B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61E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921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8A3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741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6517804D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674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A59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DA5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FE5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62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218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6D0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659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D0D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2D4F28B5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ECA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A4F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CA4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269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410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739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B9A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2C4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C69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18D72A15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74D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CBE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33C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411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3F0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20A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95D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E1F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EB6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067A244E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177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D2D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7F6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813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13A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2B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960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762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3CB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22EC15F2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866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BF0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D7D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2A3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DC7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975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19A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E97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A8D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4B3331C8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AB5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454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ADB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98D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CCB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98E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111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6F2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62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22923424" w14:textId="77777777" w:rsidTr="00885E8C">
        <w:trPr>
          <w:divId w:val="1638795536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AE7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82F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44B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39A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E02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26F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CA6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F65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131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5DE70F0F" w14:textId="77777777" w:rsidR="00645E11" w:rsidRDefault="00645E11" w:rsidP="00645E11">
      <w:pPr>
        <w:ind w:firstLine="708"/>
        <w:rPr>
          <w:lang w:eastAsia="ru-RU"/>
        </w:rPr>
      </w:pPr>
      <w:r>
        <w:rPr>
          <w:lang w:eastAsia="ru-RU"/>
        </w:rPr>
        <w:fldChar w:fldCharType="end"/>
      </w:r>
    </w:p>
    <w:p w14:paraId="0439A551" w14:textId="77777777" w:rsidR="00645E11" w:rsidRPr="00645E11" w:rsidRDefault="00645E11" w:rsidP="00645E11">
      <w:pPr>
        <w:rPr>
          <w:lang w:eastAsia="ru-RU"/>
        </w:rPr>
      </w:pPr>
    </w:p>
    <w:p w14:paraId="3287D95C" w14:textId="77777777" w:rsidR="00645E11" w:rsidRPr="00645E11" w:rsidRDefault="00645E11" w:rsidP="00645E11">
      <w:pPr>
        <w:rPr>
          <w:lang w:eastAsia="ru-RU"/>
        </w:rPr>
      </w:pPr>
    </w:p>
    <w:p w14:paraId="20AA7C76" w14:textId="77777777" w:rsidR="00645E11" w:rsidRPr="00645E11" w:rsidRDefault="00645E11" w:rsidP="00645E11">
      <w:pPr>
        <w:rPr>
          <w:lang w:eastAsia="ru-RU"/>
        </w:rPr>
      </w:pPr>
    </w:p>
    <w:p w14:paraId="47756CC5" w14:textId="77777777" w:rsidR="00645E11" w:rsidRDefault="00645E11" w:rsidP="00645E11">
      <w:pPr>
        <w:rPr>
          <w:lang w:eastAsia="ru-RU"/>
        </w:rPr>
      </w:pPr>
    </w:p>
    <w:p w14:paraId="7EDA9A5A" w14:textId="77777777" w:rsidR="00885E8C" w:rsidRDefault="00645E11" w:rsidP="00645E11">
      <w:pPr>
        <w:tabs>
          <w:tab w:val="left" w:pos="1755"/>
        </w:tabs>
      </w:pPr>
      <w:r>
        <w:rPr>
          <w:lang w:eastAsia="ru-RU"/>
        </w:rPr>
        <w:tab/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885E8C">
        <w:rPr>
          <w:lang w:eastAsia="ru-RU"/>
        </w:rPr>
        <w:instrText xml:space="preserve">Excel.Sheet.12 "C:\\Users\\User\\Desktop\\ОТКРЫТЫЙ БЮДЖЕТ\\исполненение бюджета за  9  месяцев  2022 года\\исполнен.за 9 мес. 2022 года\\часть 1   за 9 мес. 2022.xlsx" Лист3!R12C4:R27C11 </w:instrText>
      </w:r>
      <w:r>
        <w:rPr>
          <w:lang w:eastAsia="ru-RU"/>
        </w:rPr>
        <w:instrText xml:space="preserve">\a \f 4 \h </w:instrText>
      </w:r>
      <w:r>
        <w:rPr>
          <w:lang w:eastAsia="ru-RU"/>
        </w:rPr>
        <w:fldChar w:fldCharType="separate"/>
      </w:r>
    </w:p>
    <w:tbl>
      <w:tblPr>
        <w:tblW w:w="7808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</w:tblGrid>
      <w:tr w:rsidR="00885E8C" w:rsidRPr="00885E8C" w14:paraId="1318CE75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7844" w14:textId="77777777" w:rsidR="00885E8C" w:rsidRPr="00885E8C" w:rsidRDefault="00FE4AE0" w:rsidP="00885E8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object w:dxaOrig="1440" w:dyaOrig="1440" w14:anchorId="380D4E91">
                <v:shape id="_x0000_s1052" type="#_x0000_t75" style="position:absolute;margin-left:-3pt;margin-top:7.5pt;width:338.25pt;height:216.75pt;z-index:251694080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">
                  <v:imagedata r:id="rId9" o:title=""/>
                  <o:lock v:ext="edit" aspectratio="f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85E8C" w:rsidRPr="00885E8C" w14:paraId="626721CA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28F10" w14:textId="77777777" w:rsidR="00885E8C" w:rsidRPr="00885E8C" w:rsidRDefault="00885E8C" w:rsidP="00885E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29883F7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8B9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333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901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8F8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31D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F26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19F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28556886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1B0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6C3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06B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963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850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61D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2CE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664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2484F03A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A4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2EB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1B9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77A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140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629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C88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8BF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0694F7FB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99B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E79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154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205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00E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1F5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5DD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1B9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3FC8444A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68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F15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73B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EB4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CF2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C1E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523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1AF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20FA61D5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65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37B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0C2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DFC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EE0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A07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D7B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6E6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42994D6F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E31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05B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FA3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28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844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ACA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3FB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30C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1C030059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80E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E9A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7DB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854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F0E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643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E9E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C93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17029290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271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094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CEA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A3E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8AF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E1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A9D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F95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CE2A6A6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54C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7EE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721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2CB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E15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C30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E53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657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36D8FD3F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2A6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EA0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AF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78F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4F8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1B8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EA7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033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1A6962F9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3BA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EA8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545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C3B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8CA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244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C5C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6B8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4C5BDA95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B0E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EAC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A6D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4C9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402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E9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8BA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C88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020B2049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6EA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E56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115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02E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84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C7B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945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E96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69735392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2F2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434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C9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076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F09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028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4ED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28E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40CF1034" w14:textId="77777777" w:rsidTr="00885E8C">
        <w:trPr>
          <w:divId w:val="1895309569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F05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0D7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D86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E44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5C5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932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252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048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62AD6E36" w14:textId="77777777" w:rsidR="00645E11" w:rsidRDefault="00645E11" w:rsidP="00645E11">
      <w:pPr>
        <w:tabs>
          <w:tab w:val="left" w:pos="1755"/>
        </w:tabs>
        <w:rPr>
          <w:lang w:eastAsia="ru-RU"/>
        </w:rPr>
      </w:pPr>
      <w:r>
        <w:rPr>
          <w:lang w:eastAsia="ru-RU"/>
        </w:rPr>
        <w:fldChar w:fldCharType="end"/>
      </w:r>
    </w:p>
    <w:p w14:paraId="3269E6DC" w14:textId="77777777" w:rsidR="00645E11" w:rsidRPr="00645E11" w:rsidRDefault="00645E11" w:rsidP="00645E11">
      <w:pPr>
        <w:rPr>
          <w:lang w:eastAsia="ru-RU"/>
        </w:rPr>
      </w:pPr>
    </w:p>
    <w:p w14:paraId="23CA4636" w14:textId="77777777" w:rsidR="00645E11" w:rsidRPr="00645E11" w:rsidRDefault="00645E11" w:rsidP="00645E11">
      <w:pPr>
        <w:rPr>
          <w:lang w:eastAsia="ru-RU"/>
        </w:rPr>
      </w:pPr>
    </w:p>
    <w:p w14:paraId="21F4599D" w14:textId="77777777" w:rsidR="00645E11" w:rsidRPr="00645E11" w:rsidRDefault="00645E11" w:rsidP="00645E11">
      <w:pPr>
        <w:rPr>
          <w:lang w:eastAsia="ru-RU"/>
        </w:rPr>
      </w:pPr>
    </w:p>
    <w:p w14:paraId="361EA744" w14:textId="77777777" w:rsidR="00645E11" w:rsidRPr="00645E11" w:rsidRDefault="00645E11" w:rsidP="00645E11">
      <w:pPr>
        <w:rPr>
          <w:lang w:eastAsia="ru-RU"/>
        </w:rPr>
      </w:pPr>
    </w:p>
    <w:p w14:paraId="51039D44" w14:textId="77777777" w:rsidR="00645E11" w:rsidRPr="00645E11" w:rsidRDefault="00645E11" w:rsidP="00645E11">
      <w:pPr>
        <w:rPr>
          <w:lang w:eastAsia="ru-RU"/>
        </w:rPr>
      </w:pPr>
    </w:p>
    <w:p w14:paraId="12B51113" w14:textId="77777777" w:rsidR="00645E11" w:rsidRPr="00645E11" w:rsidRDefault="00645E11" w:rsidP="00645E11">
      <w:pPr>
        <w:rPr>
          <w:lang w:eastAsia="ru-RU"/>
        </w:rPr>
      </w:pPr>
    </w:p>
    <w:p w14:paraId="475CB170" w14:textId="77777777" w:rsidR="00645E11" w:rsidRPr="00645E11" w:rsidRDefault="00645E11" w:rsidP="00645E11">
      <w:pPr>
        <w:rPr>
          <w:lang w:eastAsia="ru-RU"/>
        </w:rPr>
      </w:pPr>
    </w:p>
    <w:p w14:paraId="4A0FDD9E" w14:textId="77777777" w:rsidR="00645E11" w:rsidRPr="00645E11" w:rsidRDefault="00645E11" w:rsidP="00645E11">
      <w:pPr>
        <w:rPr>
          <w:lang w:eastAsia="ru-RU"/>
        </w:rPr>
      </w:pPr>
    </w:p>
    <w:p w14:paraId="5DB5DE9F" w14:textId="77777777" w:rsidR="00645E11" w:rsidRPr="00645E11" w:rsidRDefault="00645E11" w:rsidP="00645E11">
      <w:pPr>
        <w:rPr>
          <w:lang w:eastAsia="ru-RU"/>
        </w:rPr>
      </w:pPr>
    </w:p>
    <w:p w14:paraId="252A6D01" w14:textId="77777777" w:rsidR="00645E11" w:rsidRPr="00645E11" w:rsidRDefault="00645E11" w:rsidP="00645E11">
      <w:pPr>
        <w:rPr>
          <w:lang w:eastAsia="ru-RU"/>
        </w:rPr>
      </w:pPr>
    </w:p>
    <w:p w14:paraId="67A480C6" w14:textId="77777777" w:rsidR="00645E11" w:rsidRPr="00645E11" w:rsidRDefault="00645E11" w:rsidP="00645E11">
      <w:pPr>
        <w:rPr>
          <w:lang w:eastAsia="ru-RU"/>
        </w:rPr>
      </w:pPr>
    </w:p>
    <w:p w14:paraId="2CED1BB9" w14:textId="77777777" w:rsidR="00645E11" w:rsidRPr="00645E11" w:rsidRDefault="00645E11" w:rsidP="00645E11">
      <w:pPr>
        <w:rPr>
          <w:lang w:eastAsia="ru-RU"/>
        </w:rPr>
      </w:pPr>
    </w:p>
    <w:p w14:paraId="1F4D6259" w14:textId="77777777" w:rsidR="00645E11" w:rsidRPr="00645E11" w:rsidRDefault="00645E11" w:rsidP="00645E11">
      <w:pPr>
        <w:rPr>
          <w:lang w:eastAsia="ru-RU"/>
        </w:rPr>
      </w:pPr>
    </w:p>
    <w:p w14:paraId="76C2B783" w14:textId="77777777" w:rsidR="00645E11" w:rsidRDefault="00645E11" w:rsidP="00645E11">
      <w:pPr>
        <w:rPr>
          <w:lang w:eastAsia="ru-RU"/>
        </w:rPr>
      </w:pPr>
    </w:p>
    <w:p w14:paraId="27070BDC" w14:textId="77777777" w:rsidR="00645E11" w:rsidRDefault="00645E11" w:rsidP="00645E11">
      <w:pPr>
        <w:tabs>
          <w:tab w:val="left" w:pos="1320"/>
        </w:tabs>
        <w:rPr>
          <w:lang w:eastAsia="ru-RU"/>
        </w:rPr>
      </w:pPr>
      <w:r>
        <w:rPr>
          <w:lang w:eastAsia="ru-RU"/>
        </w:rPr>
        <w:tab/>
      </w:r>
    </w:p>
    <w:p w14:paraId="545EC6B8" w14:textId="77777777" w:rsidR="00885E8C" w:rsidRDefault="00645E11" w:rsidP="00645E11">
      <w:pPr>
        <w:tabs>
          <w:tab w:val="left" w:pos="1320"/>
        </w:tabs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885E8C">
        <w:rPr>
          <w:lang w:eastAsia="ru-RU"/>
        </w:rPr>
        <w:instrText xml:space="preserve">Excel.Sheet.12 "C:\\Users\\User\\Desktop\\ОТКРЫТЫЙ БЮДЖЕТ\\исполненение бюджета за  9  месяцев  2022 года\\исполнен.за 9 мес. 2022 года\\часть 1   за 9 мес. 2022.xlsx" Лист4!R8C4:R39C13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222"/>
        <w:gridCol w:w="960"/>
      </w:tblGrid>
      <w:tr w:rsidR="00885E8C" w:rsidRPr="00885E8C" w14:paraId="322917C1" w14:textId="77777777" w:rsidTr="00885E8C">
        <w:trPr>
          <w:divId w:val="1855991195"/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6BD7" w14:textId="77777777" w:rsidR="00885E8C" w:rsidRPr="00885E8C" w:rsidRDefault="00885E8C" w:rsidP="00885E8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FFA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AC3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779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27D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1A8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56D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D0A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2A6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9C0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2D1D039F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2512" w14:textId="77777777" w:rsidR="00885E8C" w:rsidRPr="00885E8C" w:rsidRDefault="00FE4AE0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object w:dxaOrig="1440" w:dyaOrig="1440" w14:anchorId="718BD921">
                <v:shape id="_x0000_s1053" type="#_x0000_t75" style="position:absolute;margin-left:5.25pt;margin-top:22.5pt;width:361.5pt;height:216.75pt;z-index:251696128;visibility:visible;mso-position-horizontal-relative:text;mso-position-vertical-relative:text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">
                  <v:imagedata r:id="rId9" o:title=""/>
                  <o:lock v:ext="edit" aspectratio="f"/>
                </v:shape>
              </w:objec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object w:dxaOrig="1440" w:dyaOrig="1440" w14:anchorId="1D15B9A2">
                <v:shape id="Диаграмма 2" o:spid="_x0000_s1054" type="#_x0000_t75" style="position:absolute;margin-left:6.75pt;margin-top:6pt;width:360.75pt;height:365.25pt;z-index:251697152;visibility:visible;mso-position-horizontal-relative:text;mso-position-vertical-relative:text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">
                  <v:imagedata r:id="rId10" o:title=""/>
                  <o:lock v:ext="edit" aspectratio="f"/>
                </v:shape>
              </w:objec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object w:dxaOrig="1440" w:dyaOrig="1440" w14:anchorId="657F2C07">
                <v:shape id="_x0000_s1055" type="#_x0000_t75" style="position:absolute;margin-left:2.25pt;margin-top:.75pt;width:382.5pt;height:456pt;z-index:251698176;visibility:visible;mso-position-horizontal-relative:text;mso-position-vertical-relative:text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">
                  <v:imagedata r:id="rId11" o:title=""/>
                  <o:lock v:ext="edit" aspectratio="f"/>
                </v:shape>
              </w:objec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object w:dxaOrig="1440" w:dyaOrig="1440" w14:anchorId="5AC900E0">
                <v:shape id="_x0000_s1056" type="#_x0000_t75" style="position:absolute;margin-left:6.75pt;margin-top:0;width:370.5pt;height:456.75pt;z-index:251699200;visibility:visible;mso-position-horizontal-relative:text;mso-position-vertical-relative:text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">
                  <v:imagedata r:id="rId12" o:title=""/>
                  <o:lock v:ext="edit" aspectratio="f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85E8C" w:rsidRPr="00885E8C" w14:paraId="30B85084" w14:textId="77777777" w:rsidTr="00885E8C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81B34" w14:textId="77777777" w:rsidR="00885E8C" w:rsidRPr="00885E8C" w:rsidRDefault="00885E8C" w:rsidP="00885E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29F59B6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11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56F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9FF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972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5CC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50C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C05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2EC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877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6CA403BB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B11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BB3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103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EDF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EA5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85C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835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0B8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F87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AC3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330B442E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09A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3B1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98B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FA5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2B9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960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168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61B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57D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3B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609416E8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5B3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651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F29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17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AAD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F94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624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01D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2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6E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5037B5EF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B75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3F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2A8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39D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A00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009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93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103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CBE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2B4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3A29D060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7BE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EE5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59A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21E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298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471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05A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092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C29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DA0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4A3EFD9F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D58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8AE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32A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2B1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56A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B56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485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265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7A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322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A4D72B4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8A3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18F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3DE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AB1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B24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141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2B5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B40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51B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F08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4CD7A612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6E8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D1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3B2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151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E9D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C87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328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DE9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011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550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69489540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CBE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C5D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CB2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D05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40A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EBD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4DE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A83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B47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666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0DE14C61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ABC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41A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1C6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839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640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BD3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717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F2E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F18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48F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488A7132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E98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992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771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9CA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2FA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EF5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54E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939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CD2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78A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0B9811E8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57A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170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6F6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4C0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F24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5A3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D49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1B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60A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85F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14654134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05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DFC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BBA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876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3C6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68F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DFF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50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F3B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1A4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4687976D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189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729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9A0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995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863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D8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EC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7FC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222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0DB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4155C1A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F7E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3C4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43D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8DD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D7B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249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477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6F5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A29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243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54FF3353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3BC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C4D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E1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527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B37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B47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1ED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B6E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C0D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DAC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38A49DF2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DCF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5D4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58C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E10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BB1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C92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E9C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C7E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23D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FCD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F96554D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1EA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19C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B3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F7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BD6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634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9E9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E2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89B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11D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48E992F4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5B2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4AC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477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D9F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30A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3A2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09B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53E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04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C7A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3D298935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733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868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C84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468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96E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8D5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FF8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850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629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EBA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0FD2A50A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A8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03F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CBD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9D2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38D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0E3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1F1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163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19C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441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5DB24291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335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9D9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8AA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694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57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00F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AE5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E71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52F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BAD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00E67732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AC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9A6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BC9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856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BCF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B1D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4C7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61B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DC2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B2F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558A32E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602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96D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E56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651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FC4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BA7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2C5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E50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5A4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C8C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A3A32AC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059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184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D60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A4A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DAF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A0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36B7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F69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4FE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89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4DAFF215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F9A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522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9D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16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A29D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0FD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7F4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B98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8D9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99C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1BFE7104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EF7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67E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8B7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5AE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52F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C20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100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EBE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2908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D43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D9EB86F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65E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BC7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0D3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0DB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170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CF5F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493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13A0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C2C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59F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25FAAEE5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6F8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D1B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9DF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A94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BC6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F086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F922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4685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4CD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672B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E8C" w:rsidRPr="00885E8C" w14:paraId="73E28244" w14:textId="77777777" w:rsidTr="00885E8C">
        <w:trPr>
          <w:divId w:val="1855991195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B9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269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576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C6C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22B3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EA3E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35B9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D4F1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207A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DCFC" w14:textId="77777777" w:rsidR="00885E8C" w:rsidRPr="00885E8C" w:rsidRDefault="00885E8C" w:rsidP="00885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53AC58EC" w14:textId="77777777" w:rsidR="000F3285" w:rsidRPr="00645E11" w:rsidRDefault="00645E11" w:rsidP="00645E11">
      <w:pPr>
        <w:tabs>
          <w:tab w:val="left" w:pos="1320"/>
        </w:tabs>
        <w:rPr>
          <w:lang w:eastAsia="ru-RU"/>
        </w:rPr>
      </w:pPr>
      <w:r>
        <w:rPr>
          <w:lang w:eastAsia="ru-RU"/>
        </w:rPr>
        <w:fldChar w:fldCharType="end"/>
      </w:r>
    </w:p>
    <w:sectPr w:rsidR="000F3285" w:rsidRPr="00645E11" w:rsidSect="00674D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19A15" w14:textId="77777777" w:rsidR="00FE4AE0" w:rsidRDefault="00FE4AE0" w:rsidP="00F70278">
      <w:pPr>
        <w:spacing w:after="0" w:line="240" w:lineRule="auto"/>
      </w:pPr>
      <w:r>
        <w:separator/>
      </w:r>
    </w:p>
  </w:endnote>
  <w:endnote w:type="continuationSeparator" w:id="0">
    <w:p w14:paraId="1D6E9A99" w14:textId="77777777" w:rsidR="00FE4AE0" w:rsidRDefault="00FE4AE0" w:rsidP="00F7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9F62F" w14:textId="77777777" w:rsidR="00FE4AE0" w:rsidRDefault="00FE4AE0" w:rsidP="00F70278">
      <w:pPr>
        <w:spacing w:after="0" w:line="240" w:lineRule="auto"/>
      </w:pPr>
      <w:r>
        <w:separator/>
      </w:r>
    </w:p>
  </w:footnote>
  <w:footnote w:type="continuationSeparator" w:id="0">
    <w:p w14:paraId="32B26FC4" w14:textId="77777777" w:rsidR="00FE4AE0" w:rsidRDefault="00FE4AE0" w:rsidP="00F7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A725D"/>
    <w:multiLevelType w:val="hybridMultilevel"/>
    <w:tmpl w:val="F1D2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155A7"/>
    <w:multiLevelType w:val="hybridMultilevel"/>
    <w:tmpl w:val="F1D2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0F"/>
    <w:rsid w:val="00062C96"/>
    <w:rsid w:val="000715AE"/>
    <w:rsid w:val="000743D0"/>
    <w:rsid w:val="000A1006"/>
    <w:rsid w:val="000C2A08"/>
    <w:rsid w:val="000C4061"/>
    <w:rsid w:val="000E32FF"/>
    <w:rsid w:val="000F3285"/>
    <w:rsid w:val="00161D52"/>
    <w:rsid w:val="00170667"/>
    <w:rsid w:val="00175073"/>
    <w:rsid w:val="001C2D32"/>
    <w:rsid w:val="001D2514"/>
    <w:rsid w:val="001F1C87"/>
    <w:rsid w:val="00205494"/>
    <w:rsid w:val="0021595C"/>
    <w:rsid w:val="002318FD"/>
    <w:rsid w:val="00231F9D"/>
    <w:rsid w:val="00242BC2"/>
    <w:rsid w:val="00250BA9"/>
    <w:rsid w:val="00271548"/>
    <w:rsid w:val="00282FBA"/>
    <w:rsid w:val="00282FFC"/>
    <w:rsid w:val="0028716C"/>
    <w:rsid w:val="002874FF"/>
    <w:rsid w:val="002B1D80"/>
    <w:rsid w:val="002C2B5A"/>
    <w:rsid w:val="002E35D9"/>
    <w:rsid w:val="002E4BF5"/>
    <w:rsid w:val="002E54A2"/>
    <w:rsid w:val="002E5B8D"/>
    <w:rsid w:val="002F0C0E"/>
    <w:rsid w:val="002F2498"/>
    <w:rsid w:val="00300D74"/>
    <w:rsid w:val="0030374E"/>
    <w:rsid w:val="0030777A"/>
    <w:rsid w:val="003420D6"/>
    <w:rsid w:val="00347C7B"/>
    <w:rsid w:val="003508EC"/>
    <w:rsid w:val="003657CB"/>
    <w:rsid w:val="00387B6D"/>
    <w:rsid w:val="0039358D"/>
    <w:rsid w:val="00395F44"/>
    <w:rsid w:val="003A6726"/>
    <w:rsid w:val="003F146B"/>
    <w:rsid w:val="004004AA"/>
    <w:rsid w:val="0040230F"/>
    <w:rsid w:val="004170B6"/>
    <w:rsid w:val="004213A9"/>
    <w:rsid w:val="004401FD"/>
    <w:rsid w:val="0044740F"/>
    <w:rsid w:val="00460921"/>
    <w:rsid w:val="00481F8D"/>
    <w:rsid w:val="0048789A"/>
    <w:rsid w:val="004A1DFD"/>
    <w:rsid w:val="004B59E7"/>
    <w:rsid w:val="004C20C0"/>
    <w:rsid w:val="004D22F0"/>
    <w:rsid w:val="004D4BF4"/>
    <w:rsid w:val="004D6A4A"/>
    <w:rsid w:val="004F5545"/>
    <w:rsid w:val="00510F19"/>
    <w:rsid w:val="005157E1"/>
    <w:rsid w:val="00521B3E"/>
    <w:rsid w:val="005236F1"/>
    <w:rsid w:val="00531FEA"/>
    <w:rsid w:val="00533970"/>
    <w:rsid w:val="0053572B"/>
    <w:rsid w:val="00562D9B"/>
    <w:rsid w:val="005814BE"/>
    <w:rsid w:val="00585A0F"/>
    <w:rsid w:val="005A7837"/>
    <w:rsid w:val="005B4981"/>
    <w:rsid w:val="005B64D4"/>
    <w:rsid w:val="005D497A"/>
    <w:rsid w:val="005E1F2B"/>
    <w:rsid w:val="00612E04"/>
    <w:rsid w:val="00630242"/>
    <w:rsid w:val="00645E11"/>
    <w:rsid w:val="0066159F"/>
    <w:rsid w:val="00661819"/>
    <w:rsid w:val="00664346"/>
    <w:rsid w:val="00674DAA"/>
    <w:rsid w:val="00682ECF"/>
    <w:rsid w:val="00693168"/>
    <w:rsid w:val="00694D33"/>
    <w:rsid w:val="006A2446"/>
    <w:rsid w:val="006A3DC6"/>
    <w:rsid w:val="006C405F"/>
    <w:rsid w:val="006E3D2A"/>
    <w:rsid w:val="00711EE2"/>
    <w:rsid w:val="0071590F"/>
    <w:rsid w:val="00716812"/>
    <w:rsid w:val="00720678"/>
    <w:rsid w:val="00720E0C"/>
    <w:rsid w:val="0073333C"/>
    <w:rsid w:val="00737805"/>
    <w:rsid w:val="00740E33"/>
    <w:rsid w:val="00760CE3"/>
    <w:rsid w:val="00773771"/>
    <w:rsid w:val="007A04F2"/>
    <w:rsid w:val="007A4137"/>
    <w:rsid w:val="007A50CA"/>
    <w:rsid w:val="007D1017"/>
    <w:rsid w:val="007D3D7D"/>
    <w:rsid w:val="00815DE4"/>
    <w:rsid w:val="00817A59"/>
    <w:rsid w:val="008422B8"/>
    <w:rsid w:val="008644B7"/>
    <w:rsid w:val="00864E14"/>
    <w:rsid w:val="008672F1"/>
    <w:rsid w:val="00867A7E"/>
    <w:rsid w:val="00873B71"/>
    <w:rsid w:val="0087620C"/>
    <w:rsid w:val="00885E8C"/>
    <w:rsid w:val="008B2621"/>
    <w:rsid w:val="008D23A8"/>
    <w:rsid w:val="008D569E"/>
    <w:rsid w:val="008E1DBA"/>
    <w:rsid w:val="0091306D"/>
    <w:rsid w:val="00916A38"/>
    <w:rsid w:val="00926266"/>
    <w:rsid w:val="009276DA"/>
    <w:rsid w:val="00947DC8"/>
    <w:rsid w:val="00972951"/>
    <w:rsid w:val="00976704"/>
    <w:rsid w:val="00976B08"/>
    <w:rsid w:val="00991881"/>
    <w:rsid w:val="0099470C"/>
    <w:rsid w:val="009A61C6"/>
    <w:rsid w:val="009E1BAB"/>
    <w:rsid w:val="00A07EC6"/>
    <w:rsid w:val="00A234CB"/>
    <w:rsid w:val="00A31642"/>
    <w:rsid w:val="00A34FB3"/>
    <w:rsid w:val="00A523B2"/>
    <w:rsid w:val="00A56ED0"/>
    <w:rsid w:val="00A70208"/>
    <w:rsid w:val="00A84BEA"/>
    <w:rsid w:val="00A8651D"/>
    <w:rsid w:val="00AA7D3A"/>
    <w:rsid w:val="00AB2ECC"/>
    <w:rsid w:val="00AF1CF2"/>
    <w:rsid w:val="00B2399A"/>
    <w:rsid w:val="00B25EE9"/>
    <w:rsid w:val="00B3502A"/>
    <w:rsid w:val="00B52FAA"/>
    <w:rsid w:val="00B800BD"/>
    <w:rsid w:val="00B82012"/>
    <w:rsid w:val="00B913A7"/>
    <w:rsid w:val="00BC1364"/>
    <w:rsid w:val="00BC29CA"/>
    <w:rsid w:val="00C30CEC"/>
    <w:rsid w:val="00C427AE"/>
    <w:rsid w:val="00C62764"/>
    <w:rsid w:val="00C74D72"/>
    <w:rsid w:val="00CA33E9"/>
    <w:rsid w:val="00CB41B3"/>
    <w:rsid w:val="00CB4264"/>
    <w:rsid w:val="00CC68F3"/>
    <w:rsid w:val="00CD3AC7"/>
    <w:rsid w:val="00CD522A"/>
    <w:rsid w:val="00CF3406"/>
    <w:rsid w:val="00D25CA1"/>
    <w:rsid w:val="00D33D1C"/>
    <w:rsid w:val="00D63E2B"/>
    <w:rsid w:val="00D671A6"/>
    <w:rsid w:val="00D83479"/>
    <w:rsid w:val="00DC1138"/>
    <w:rsid w:val="00DC5C41"/>
    <w:rsid w:val="00DD48EE"/>
    <w:rsid w:val="00DF22A2"/>
    <w:rsid w:val="00E03274"/>
    <w:rsid w:val="00E3048C"/>
    <w:rsid w:val="00E31F0E"/>
    <w:rsid w:val="00E32B3D"/>
    <w:rsid w:val="00E420BF"/>
    <w:rsid w:val="00E60881"/>
    <w:rsid w:val="00E61EE0"/>
    <w:rsid w:val="00E9060E"/>
    <w:rsid w:val="00E914CC"/>
    <w:rsid w:val="00EA3902"/>
    <w:rsid w:val="00EC6938"/>
    <w:rsid w:val="00ED3F05"/>
    <w:rsid w:val="00EE2625"/>
    <w:rsid w:val="00EE4B3F"/>
    <w:rsid w:val="00EF7F5C"/>
    <w:rsid w:val="00F018F4"/>
    <w:rsid w:val="00F159F5"/>
    <w:rsid w:val="00F3078B"/>
    <w:rsid w:val="00F37538"/>
    <w:rsid w:val="00F45AA4"/>
    <w:rsid w:val="00F55BE5"/>
    <w:rsid w:val="00F70278"/>
    <w:rsid w:val="00F846AC"/>
    <w:rsid w:val="00FA355D"/>
    <w:rsid w:val="00FB5D2E"/>
    <w:rsid w:val="00FD1B09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6445F86F"/>
  <w15:docId w15:val="{C7DD339B-6FBA-4F34-8843-3FB11B48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100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5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333C"/>
    <w:pPr>
      <w:ind w:left="720"/>
      <w:contextualSpacing/>
    </w:pPr>
  </w:style>
  <w:style w:type="table" w:styleId="a8">
    <w:name w:val="Table Grid"/>
    <w:basedOn w:val="a1"/>
    <w:uiPriority w:val="59"/>
    <w:rsid w:val="0073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8D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50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864E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0278"/>
  </w:style>
  <w:style w:type="paragraph" w:styleId="ab">
    <w:name w:val="footer"/>
    <w:basedOn w:val="a"/>
    <w:link w:val="ac"/>
    <w:uiPriority w:val="99"/>
    <w:unhideWhenUsed/>
    <w:rsid w:val="00F7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0278"/>
  </w:style>
  <w:style w:type="table" w:customStyle="1" w:styleId="4">
    <w:name w:val="Сетка таблицы4"/>
    <w:basedOn w:val="a1"/>
    <w:next w:val="a8"/>
    <w:uiPriority w:val="59"/>
    <w:rsid w:val="00A34F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916A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0715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58;&#1050;&#1056;&#1067;&#1058;&#1067;&#1049;%20&#1041;&#1070;&#1044;&#1046;&#1045;&#1058;\&#1080;&#1089;&#1087;&#1086;&#1083;&#1085;&#1077;&#1085;&#1077;&#1085;&#1080;&#1077;%20&#1073;&#1102;&#1076;&#1078;&#1077;&#1090;&#1072;%20&#1079;&#1072;%20%209%20%20&#1084;&#1077;&#1089;&#1103;&#1094;&#1077;&#1074;%20%202022%20&#1075;&#1086;&#1076;&#1072;\&#1080;&#1089;&#1087;&#1086;&#1083;&#1085;&#1077;&#1085;.&#1079;&#1072;%209%20&#1084;&#1077;&#1089;.%202022%20&#1075;&#1086;&#1076;&#1072;\&#1095;&#1072;&#1089;&#1090;&#1100;%201%20%20%20&#1079;&#1072;%209%20&#1084;&#1077;&#1089;.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Итоги исполнения бюджета Посьетского городского поселения за 9 месяцев  2022 года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27125172067108627"/>
          <c:w val="0.93888888888888888"/>
          <c:h val="0.714884664549645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Доходы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Лист1!$B$1:$K$1</c:f>
              <c:strCache>
                <c:ptCount val="2"/>
                <c:pt idx="0">
                  <c:v>9 месяцев 2021 года</c:v>
                </c:pt>
                <c:pt idx="1">
                  <c:v>9 месяцев 2022 года</c:v>
                </c:pt>
              </c:strCache>
            </c:strRef>
          </c:cat>
          <c:val>
            <c:numRef>
              <c:f>Лист1!$B$2:$K$2</c:f>
              <c:numCache>
                <c:formatCode>#,##0.00</c:formatCode>
                <c:ptCount val="2"/>
                <c:pt idx="0">
                  <c:v>24634288.02</c:v>
                </c:pt>
                <c:pt idx="1">
                  <c:v>41122156.549999997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3B-41DE-8EA8-C4AD6C093972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Расходы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Лист1!$B$1:$K$1</c:f>
              <c:strCache>
                <c:ptCount val="2"/>
                <c:pt idx="0">
                  <c:v>9 месяцев 2021 года</c:v>
                </c:pt>
                <c:pt idx="1">
                  <c:v>9 месяцев 2022 года</c:v>
                </c:pt>
              </c:strCache>
            </c:strRef>
          </c:cat>
          <c:val>
            <c:numRef>
              <c:f>Лист1!$B$3:$K$3</c:f>
              <c:numCache>
                <c:formatCode>#,##0.00</c:formatCode>
                <c:ptCount val="2"/>
                <c:pt idx="0">
                  <c:v>25056877.09</c:v>
                </c:pt>
                <c:pt idx="1">
                  <c:v>32763161.370000001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3B-41DE-8EA8-C4AD6C093972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Результат исполнения бюджета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Лист1!$B$1:$K$1</c:f>
              <c:strCache>
                <c:ptCount val="2"/>
                <c:pt idx="0">
                  <c:v>9 месяцев 2021 года</c:v>
                </c:pt>
                <c:pt idx="1">
                  <c:v>9 месяцев 2022 года</c:v>
                </c:pt>
              </c:strCache>
            </c:strRef>
          </c:cat>
          <c:val>
            <c:numRef>
              <c:f>Лист1!$B$4:$K$4</c:f>
              <c:numCache>
                <c:formatCode>General</c:formatCode>
                <c:ptCount val="2"/>
                <c:pt idx="0">
                  <c:v>-422589.0700000003</c:v>
                </c:pt>
                <c:pt idx="1">
                  <c:v>8358995.179999996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3B-41DE-8EA8-C4AD6C09397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151872"/>
        <c:axId val="37153408"/>
        <c:axId val="0"/>
      </c:bar3DChart>
      <c:catAx>
        <c:axId val="3715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7153408"/>
        <c:crosses val="autoZero"/>
        <c:auto val="1"/>
        <c:lblAlgn val="ctr"/>
        <c:lblOffset val="100"/>
        <c:noMultiLvlLbl val="0"/>
      </c:catAx>
      <c:valAx>
        <c:axId val="37153408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371518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2B36-BF9F-4A59-98B1-9B8CA6B2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vika</cp:lastModifiedBy>
  <cp:revision>2</cp:revision>
  <dcterms:created xsi:type="dcterms:W3CDTF">2022-10-27T04:13:00Z</dcterms:created>
  <dcterms:modified xsi:type="dcterms:W3CDTF">2022-10-27T04:13:00Z</dcterms:modified>
</cp:coreProperties>
</file>