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71" w:rsidRDefault="00AB539B" w:rsidP="00015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A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отчет о ходе реализации и оценке эффективности реализации муниципальных программ </w:t>
      </w:r>
    </w:p>
    <w:p w:rsidR="00CF2271" w:rsidRDefault="00AB539B" w:rsidP="00015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Посьетского городского поселения </w:t>
      </w:r>
    </w:p>
    <w:p w:rsidR="00AB539B" w:rsidRDefault="00AB539B" w:rsidP="00015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Хасанского муниципального района Приморского края</w:t>
      </w:r>
    </w:p>
    <w:p w:rsidR="000150A9" w:rsidRPr="001A4D80" w:rsidRDefault="000150A9" w:rsidP="00015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Посьетского городского поселения  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 Г. Зайцева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(подпись)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1269" w:rsidRPr="00FE1269" w:rsidRDefault="00AB539B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</w:t>
      </w:r>
      <w:r w:rsidR="00FE1269"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FE1269" w:rsidRPr="00FE1269" w:rsidRDefault="00FE1269" w:rsidP="00AB5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реализации и оценке эффективности реализации муниципальных программ </w:t>
      </w:r>
      <w:r w:rsidR="001F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Посьетского </w:t>
      </w: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 в </w:t>
      </w:r>
      <w:r w:rsidR="0026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отчет подготовлен в соответствии с пунктом 6.14 Порядка разработки и корректировки муниципальных программ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и контроля их реализации, утвержденного Постановлением администрации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муниципальных целевых программ проведена в соответствии с Методикой оценки эффективности реализации муниципальных целевых программ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 к Постановлению администрации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30CE" w:rsidRPr="00FE1269" w:rsidRDefault="00FE1269" w:rsidP="00265B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распределения средств по целевым программам с учетом хода их реализации.  </w:t>
      </w:r>
    </w:p>
    <w:p w:rsidR="00C830CE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Сводные данные о ходе выполнения муниципальных программ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Посьетском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действовало 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целевые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269" w:rsidRPr="00FE1269" w:rsidRDefault="003C2357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дорог с твердым покрытием Посьетского городского поселения на 2013-2017 годы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от 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1269" w:rsidRPr="00FE1269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целевая программа по переселению граждан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 на 2013-2017 годы (Постановление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269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A6B28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7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«Комплексного развития систем коммунальной инфраструктуры Посьетского городского поселения на 2014-2025 годы</w:t>
      </w:r>
    </w:p>
    <w:p w:rsidR="00FE1269" w:rsidRPr="00FE1269" w:rsidRDefault="00D57225" w:rsidP="00D3398A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</w:t>
      </w:r>
      <w:r w:rsid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современной городской среды в Посьетском городском поселении на 2017 год.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CD1A13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Планируемый объем финансирования, предусмотренный муниципальными программами на </w:t>
      </w:r>
      <w:r w:rsidR="00265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год, составил </w:t>
      </w:r>
      <w:r w:rsidR="00D3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1A4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7 616 207,61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3C2357">
        <w:rPr>
          <w:rFonts w:ascii="Times New Roman" w:eastAsia="Times New Roman" w:hAnsi="Times New Roman" w:cs="Times New Roman"/>
          <w:sz w:val="28"/>
          <w:szCs w:val="28"/>
          <w:lang w:eastAsia="ru-RU"/>
        </w:rPr>
        <w:t>1 400 267,76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3C2357">
        <w:rPr>
          <w:rFonts w:ascii="Times New Roman" w:eastAsia="Times New Roman" w:hAnsi="Times New Roman" w:cs="Times New Roman"/>
          <w:sz w:val="28"/>
          <w:szCs w:val="28"/>
          <w:lang w:eastAsia="ru-RU"/>
        </w:rPr>
        <w:t>76 845 057,76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3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72 197 285,08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>7 173 597,01</w:t>
      </w:r>
      <w:r w:rsidR="003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убля. </w:t>
      </w:r>
    </w:p>
    <w:p w:rsidR="00CD1A13" w:rsidRPr="00FE1269" w:rsidRDefault="00CD1A13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69" w:rsidRPr="00CD1A13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Фактически освоенный объем бюджетных средств в рамках реализации муниципальных целевых программ в </w:t>
      </w:r>
      <w:r w:rsidR="00265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составил </w:t>
      </w:r>
      <w:r w:rsidR="001A4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140 074 584,</w:t>
      </w:r>
      <w:proofErr w:type="gramStart"/>
      <w:r w:rsidR="001A4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рублей</w:t>
      </w:r>
      <w:proofErr w:type="gramEnd"/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1 400 267,76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</w:t>
      </w:r>
      <w:r w:rsidR="00C23AC1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(100 % исполнения);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76 259 646,33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99,24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50 888 837,50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70,49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11 525 832,75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67,11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 </w:t>
      </w:r>
    </w:p>
    <w:p w:rsidR="00FE1269" w:rsidRPr="00FE1269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в целях реализации муниципальных программ </w:t>
      </w:r>
      <w:proofErr w:type="gramStart"/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</w:t>
      </w:r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proofErr w:type="gramEnd"/>
      <w:r w:rsidR="001A4D80">
        <w:rPr>
          <w:rFonts w:ascii="Times New Roman" w:eastAsia="Times New Roman" w:hAnsi="Times New Roman" w:cs="Times New Roman"/>
          <w:sz w:val="28"/>
          <w:szCs w:val="28"/>
          <w:lang w:eastAsia="ru-RU"/>
        </w:rPr>
        <w:t>,57</w:t>
      </w:r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Общие результаты оценки эффективности реализации муниципальных целевых программ 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A13"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осьетского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в Приложении №1 к настоящему отчету. Оценка использования финансовых средств на реализацию муниципальных целевых программ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Посьетского городского поселения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представлена в Приложении №2.</w:t>
      </w:r>
    </w:p>
    <w:p w:rsid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по переселению граждан </w:t>
      </w:r>
      <w:r w:rsidR="001F26A9"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Посьетского городского поселения</w:t>
      </w:r>
      <w:r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аварийного жилищного фонда на 2013-2017 годы</w:t>
      </w:r>
    </w:p>
    <w:p w:rsid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муниципальной программы являются  улучшение жилищных условий граждан, проживающих в  жилищном фонде, признанном аварийным в соответствии с действующим законодательством, и ликвидация аварийного жилищного фонда на территории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A9" w:rsidRPr="00FE1269" w:rsidRDefault="000150A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в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 с 2014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Посьетс</w:t>
      </w:r>
      <w:r w:rsidR="00A569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городском поселении  </w:t>
      </w:r>
      <w:r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квартир,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208 граждан</w:t>
      </w:r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площадь расселяемого жилья 3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976,4</w:t>
      </w:r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ликвидировано 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аварийных жилых дом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3</w:t>
      </w:r>
      <w:r w:rsidR="0025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976,4</w:t>
      </w:r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83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мероприятиям по переселению граждан из аварийного жилищного фонда </w:t>
      </w: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 789 642,01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Фонда содействия реформированию ЖКХ –</w:t>
      </w:r>
      <w:r w:rsid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>76 845 057,76</w:t>
      </w:r>
      <w:r w:rsidR="00CF2271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</w:t>
      </w:r>
      <w:r w:rsidR="0099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>30 418 539,74</w:t>
      </w:r>
      <w:r w:rsidR="0099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</w:p>
    <w:p w:rsid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 526 044,51</w:t>
      </w:r>
      <w:r w:rsidR="0099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рубля. 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в рамках реализации программы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>112 349 908,74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167D4F">
        <w:rPr>
          <w:rFonts w:ascii="Times New Roman" w:eastAsia="Times New Roman" w:hAnsi="Times New Roman" w:cs="Times New Roman"/>
          <w:sz w:val="28"/>
          <w:szCs w:val="28"/>
          <w:lang w:eastAsia="ru-RU"/>
        </w:rPr>
        <w:t>76 259 646,33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99,24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29 991 604,16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98,60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7F2A61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6 098 658,25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46485C">
        <w:rPr>
          <w:rFonts w:ascii="Times New Roman" w:eastAsia="Times New Roman" w:hAnsi="Times New Roman" w:cs="Times New Roman"/>
          <w:sz w:val="28"/>
          <w:szCs w:val="28"/>
          <w:lang w:eastAsia="ru-RU"/>
        </w:rPr>
        <w:t>93,45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2696F" w:rsidRDefault="00B2696F" w:rsidP="00B269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мероприятиям по завершению переселения граждан из аварийного жилищного фонда </w:t>
      </w: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26 101 890,00 </w:t>
      </w: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2696F" w:rsidRPr="00FE1269" w:rsidRDefault="00B2696F" w:rsidP="00B269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20 881 512,00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</w:p>
    <w:p w:rsidR="00B2696F" w:rsidRDefault="00B2696F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5 220 378,00 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рубля. </w:t>
      </w:r>
    </w:p>
    <w:p w:rsidR="006A40BD" w:rsidRDefault="007F2A61" w:rsidP="000150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 в рамках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переселения граждан из аварийного жилищного фонда 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Посьет не </w:t>
      </w:r>
      <w:r w:rsidR="00F2072B"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</w:t>
      </w:r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72B"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26 квартир, не переселено 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0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расселяемого жилья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849,3 </w:t>
      </w:r>
      <w:proofErr w:type="spellStart"/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ликвидировано 7</w:t>
      </w:r>
      <w:r w:rsidR="00F2072B" w:rsidRPr="00C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</w:t>
      </w:r>
      <w:r w:rsidR="00B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вартирных аварийных жилых домов.</w:t>
      </w:r>
    </w:p>
    <w:p w:rsidR="00B2696F" w:rsidRPr="00FE1269" w:rsidRDefault="00B2696F" w:rsidP="000150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6B" w:rsidRDefault="00053B67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подрядчиками </w:t>
      </w:r>
    </w:p>
    <w:p w:rsidR="00A32A69" w:rsidRDefault="00C2146B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«Дальневосточный консалтинг» 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этапу 2014-2015 годов </w:t>
      </w:r>
      <w:r w:rsidR="0005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произведены отделочные работы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заключенными контрактами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банкротством подрядчика </w:t>
      </w:r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строительства по </w:t>
      </w:r>
      <w:proofErr w:type="spellStart"/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Посьет перенесено на 201</w:t>
      </w:r>
      <w:r w:rsidR="007F2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proofErr w:type="gramStart"/>
      <w:r w:rsidR="0056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 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167</w:t>
      </w:r>
      <w:r w:rsidR="007D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456">
        <w:rPr>
          <w:rFonts w:ascii="Times New Roman" w:eastAsia="Times New Roman" w:hAnsi="Times New Roman" w:cs="Times New Roman"/>
          <w:sz w:val="28"/>
          <w:szCs w:val="28"/>
          <w:lang w:eastAsia="ru-RU"/>
        </w:rPr>
        <w:t>18,42 рубля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освоено 0,00 рублей</w:t>
      </w:r>
      <w:r w:rsidR="007D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будет завершено 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передачи 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  в муниципальную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на завершение строительства выделены.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A26" w:rsidRDefault="00C2146B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gramStart"/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Компанией  Турмалин</w:t>
      </w:r>
      <w:proofErr w:type="gramEnd"/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ДВ» 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этапу 201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="00F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средства на строительство жилья были освоены на 99,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плане 112 724 013,59 рубля освоено 112 349 908,74 рублей) </w:t>
      </w:r>
      <w:r w:rsidR="009C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в сумме 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>374 104,85 рублей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E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году, будут выполнены работы по благоустройству </w:t>
      </w:r>
      <w:r w:rsidR="005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завершенного строительства 3х домов.</w:t>
      </w:r>
    </w:p>
    <w:p w:rsidR="00165404" w:rsidRDefault="00566A26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целевые показатели не были достигнуты по не зависящим от заказчика причинам, </w:t>
      </w:r>
      <w:r w:rsidRPr="00AD6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использования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80,31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плане 139 891 532,01 рублей, исполнение составило 112 349 908,74 рубля)</w:t>
      </w:r>
      <w:r w:rsidR="007D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полученное значение оценки эффективности в целом по 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271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</w:t>
      </w:r>
      <w:r w:rsidRP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5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</w:t>
      </w:r>
      <w:r w:rsidRP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программу можно признать эффективной и целесообразной к дальнейшему выполнению, т.к. при ее реализации достигаются ключевые социальные индикаторы – существенное улучшение жилищных условий нуждающихся граждан, ликвидация аварийного жилья, развитие жилищного строительства. </w:t>
      </w:r>
    </w:p>
    <w:p w:rsidR="00FE1269" w:rsidRPr="00CC6EC7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жильем молодых семей»</w:t>
      </w:r>
    </w:p>
    <w:p w:rsidR="00FE1269" w:rsidRPr="00FE1269" w:rsidRDefault="00FE1269" w:rsidP="001C704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предоставление муниципальной поддержки в решении жилищной проблемы молодым семьям, нуждающимся в улучшении жилищных условий и проживании на территории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мероприятий МЦП выделены субсидии на улучшение жилищных условий </w:t>
      </w:r>
      <w:r w:rsidR="007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семьям в порядке очередности.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на реализацию программы 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2 033 274,60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средства федерального бюджета –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319 586,04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023 688,56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033 274,60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319 586,04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(100%)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краевого бюджета –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023 688,56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(100 % исполнения).</w:t>
      </w:r>
    </w:p>
    <w:p w:rsidR="00165404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полученное значение оценки эффективности в целом по </w:t>
      </w:r>
      <w:proofErr w:type="gramStart"/>
      <w:r w:rsidR="007422CB"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proofErr w:type="gramEnd"/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2CB" w:rsidRDefault="007422CB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эффективной. Необходимо отметить, что администрация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Посьетского городского поселения 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свои обязательства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proofErr w:type="spellEnd"/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полном </w:t>
      </w:r>
      <w:proofErr w:type="gramStart"/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объеме,   </w:t>
      </w:r>
      <w:proofErr w:type="gramEnd"/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и федерального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так-же в полном объеме</w:t>
      </w:r>
      <w:r w:rsidR="009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4B" w:rsidRDefault="00996CF5" w:rsidP="00996C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в полном объеме 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улучшение жилищных условий). </w:t>
      </w:r>
    </w:p>
    <w:p w:rsidR="003D1B0A" w:rsidRPr="00027D03" w:rsidRDefault="003D1B0A" w:rsidP="003D1B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3D1B0A" w:rsidRPr="00FE1269" w:rsidRDefault="003D1B0A" w:rsidP="001C7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«Содержание и ремонт дорог с твердым покрытием Посьетского городского поселения на 2013-2017 годы»</w:t>
      </w:r>
    </w:p>
    <w:p w:rsidR="003D1B0A" w:rsidRPr="00FE1269" w:rsidRDefault="003D1B0A" w:rsidP="003D1B0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7D03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значения, на территории Посьетского городского поселения</w:t>
      </w:r>
      <w:r>
        <w:rPr>
          <w:b/>
          <w:sz w:val="28"/>
          <w:szCs w:val="28"/>
        </w:rPr>
        <w:t xml:space="preserve">. </w:t>
      </w:r>
    </w:p>
    <w:p w:rsidR="003D1B0A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рамках реализации мероприятий МЦП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404" w:rsidRDefault="003D1B0A" w:rsidP="001654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</w:t>
      </w:r>
      <w:r w:rsidR="001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автомобильных дорог общего пользования населенных пунктов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B0A" w:rsidRPr="00FE1269" w:rsidRDefault="003D1B0A" w:rsidP="001654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дорожного фонда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 146 276,13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3D1B0A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1050 000,00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20ECD" w:rsidRDefault="00420ECD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896 276,13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D1B0A" w:rsidRPr="00FE1269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6 146 276,13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D1B0A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исполнения),</w:t>
      </w:r>
    </w:p>
    <w:p w:rsidR="00420ECD" w:rsidRDefault="00420ECD" w:rsidP="00420E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1050 000,00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20ECD" w:rsidRPr="00FE1269" w:rsidRDefault="00420ECD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896 276,13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D1B0A" w:rsidRPr="00FE1269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полученное значение оценки эффективности в целом по </w:t>
      </w:r>
      <w:proofErr w:type="gramStart"/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эффективной. 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в полном объеме 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ремонт: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автомобильных дорог общего пользования населенных пунктов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км. Или </w:t>
      </w:r>
      <w:r w:rsid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4 950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кв.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404" w:rsidRPr="00FE1269" w:rsidRDefault="00165404" w:rsidP="0016540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полученное значение оценки эффективности в целом по </w:t>
      </w:r>
      <w:proofErr w:type="gramStart"/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5404" w:rsidRDefault="00165404" w:rsidP="0016540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эффективной. </w:t>
      </w:r>
    </w:p>
    <w:p w:rsidR="00165404" w:rsidRDefault="00165404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 в  полном объеме. </w:t>
      </w:r>
    </w:p>
    <w:p w:rsidR="00FF4EF9" w:rsidRPr="00FF4EF9" w:rsidRDefault="003564E0" w:rsidP="003564E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FF4EF9" w:rsidRPr="003564E0" w:rsidRDefault="00FF4EF9" w:rsidP="00FF4EF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E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«Комплексного развития систем коммунальной инфраструктуры Посьетского городского поселения на 2014-2025 годы»</w:t>
      </w:r>
    </w:p>
    <w:p w:rsidR="00FF4EF9" w:rsidRDefault="00FF4EF9" w:rsidP="00FF4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4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соответствующим направлениям расходов: текущий и капитальный ремонт, приобретение основных средств и нематериальных активов, работы услуги по содержанию имущества, прочие работы, услуги в сфере коммунального хозяйства. </w:t>
      </w:r>
    </w:p>
    <w:p w:rsidR="00FF4EF9" w:rsidRDefault="00FF4EF9" w:rsidP="00420E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МЦП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D27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субсидия из краевого бюджета на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D27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(замена) водопроводной емкости объемом 160 куб. м в пгт Посьет</w:t>
      </w:r>
    </w:p>
    <w:p w:rsidR="00FF4EF9" w:rsidRDefault="00987D27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(замена) сети водоотведения в пгт. Посьет</w:t>
      </w:r>
    </w:p>
    <w:p w:rsidR="00987D27" w:rsidRDefault="00987D27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(замена) сетей водоснабжения в с. Гвоздево</w:t>
      </w:r>
    </w:p>
    <w:p w:rsidR="00987D27" w:rsidRPr="003564E0" w:rsidRDefault="00987D27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(замена) сетей водоснабжения в пгт. Посьет 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на реализацию программы в </w:t>
      </w:r>
      <w:r w:rsidR="0026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12 595 210,75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420ECD" w:rsidRPr="003564E0" w:rsidRDefault="00987D27" w:rsidP="00987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7 578 941,98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FF4EF9" w:rsidRPr="003564E0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 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 497 226,62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–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 519 042,15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 освоено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12 595 210,75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87D27" w:rsidRPr="00FE1269" w:rsidRDefault="00987D27" w:rsidP="00987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7 578 941,98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( 100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,00 % исполнения)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краевого бюджета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226,62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proofErr w:type="gramStart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исполнения),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2 519 042,15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987D27">
        <w:rPr>
          <w:rFonts w:ascii="Times New Roman" w:eastAsia="Times New Roman" w:hAnsi="Times New Roman" w:cs="Times New Roman"/>
          <w:sz w:val="28"/>
          <w:szCs w:val="28"/>
          <w:lang w:eastAsia="ru-RU"/>
        </w:rPr>
        <w:t>(100,00% исполнения)</w:t>
      </w:r>
    </w:p>
    <w:p w:rsidR="00FF4EF9" w:rsidRPr="00FE126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 w:rsidR="00425EE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полученное значение оценки эффективности в целом по </w:t>
      </w:r>
      <w:proofErr w:type="gramStart"/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425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 w:rsidR="0016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эффективной. 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EE9" w:rsidRPr="00CC6EC7" w:rsidRDefault="00425EE9" w:rsidP="00425E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425EE9" w:rsidRPr="00FE1269" w:rsidRDefault="00425EE9" w:rsidP="00425E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25EE9">
        <w:rPr>
          <w:rFonts w:ascii="Times New Roman" w:hAnsi="Times New Roman" w:cs="Times New Roman"/>
          <w:spacing w:val="-2"/>
          <w:sz w:val="28"/>
          <w:szCs w:val="28"/>
        </w:rPr>
        <w:t>Муниципальная программа формирования современной  городской среды на 2018-2022 годы</w:t>
      </w: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5EE9" w:rsidRPr="00FE1269" w:rsidRDefault="00425EE9" w:rsidP="00425EE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мероприятий МЦП выделены субсидии на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территорий, благоустройство общественных территорий.</w:t>
      </w:r>
    </w:p>
    <w:p w:rsidR="00425EE9" w:rsidRPr="00FE1269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на реализацию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6 630 639,52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5 277 790,14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1 080 993,16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271 856,22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25EE9" w:rsidRPr="00FE1269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6 630 639,52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средства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5 277 790,14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(100%)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080 993,16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исполнения),</w:t>
      </w:r>
    </w:p>
    <w:p w:rsidR="00425EE9" w:rsidRPr="00FE1269" w:rsidRDefault="00425EE9" w:rsidP="00425E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04">
        <w:rPr>
          <w:rFonts w:ascii="Times New Roman" w:eastAsia="Times New Roman" w:hAnsi="Times New Roman" w:cs="Times New Roman"/>
          <w:sz w:val="28"/>
          <w:szCs w:val="28"/>
          <w:lang w:eastAsia="ru-RU"/>
        </w:rPr>
        <w:t>271 856,22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(100 % исполнения).</w:t>
      </w:r>
    </w:p>
    <w:p w:rsidR="00425EE9" w:rsidRPr="00B45543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100 %. </w:t>
      </w:r>
      <w:r w:rsidRPr="00B4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полученное значение оценки эффективности в целом по </w:t>
      </w:r>
      <w:proofErr w:type="gramStart"/>
      <w:r w:rsidRPr="00B4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</w:t>
      </w:r>
      <w:proofErr w:type="gramEnd"/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(высокая).</w:t>
      </w:r>
    </w:p>
    <w:p w:rsidR="00425EE9" w:rsidRPr="00B45543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можно признать высокоэффективной. Целевые показатели  достигнуты в полном объеме. </w:t>
      </w:r>
    </w:p>
    <w:p w:rsidR="000150A9" w:rsidRDefault="000150A9" w:rsidP="000150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эффективности 5 муниципальных программ из 5 признаны эффективными, 1- значение оценки эффективности хорошая, </w:t>
      </w:r>
      <w:r w:rsidR="00165404"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оценки эффективности высокая, в связи с этим главой администрации принято решение с очередного финансового года не сокращать объем финансирования на реализацию муниципальных программ</w:t>
      </w:r>
    </w:p>
    <w:p w:rsidR="000150A9" w:rsidRDefault="000150A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9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37" w:rsidRDefault="00487337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37" w:rsidRDefault="00487337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37" w:rsidRDefault="00487337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9" w:rsidRDefault="00425EE9" w:rsidP="00425E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0" w:rsidRDefault="003564E0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04" w:rsidRDefault="00165404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3C" w:rsidRDefault="00FC0D3C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0EA" w:rsidRPr="004610EA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10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Отчет о реализации муниципальных программ</w:t>
      </w:r>
    </w:p>
    <w:p w:rsidR="004610EA" w:rsidRPr="004610EA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10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Посьетское городское поселение Хасанского муниципального района Приморского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края</w:t>
      </w:r>
      <w:r w:rsidRPr="004610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</w:t>
      </w:r>
      <w:proofErr w:type="spellEnd"/>
      <w:r w:rsidRPr="004610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январь – декабрь  201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4610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года</w:t>
      </w:r>
    </w:p>
    <w:p w:rsidR="004610EA" w:rsidRPr="004610EA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Ответственный исполнитель </w:t>
      </w:r>
      <w:proofErr w:type="gramStart"/>
      <w:r w:rsidRPr="004610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 программ</w:t>
      </w:r>
      <w:proofErr w:type="gramEnd"/>
      <w:r w:rsidRPr="00461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Посьетского городского поселения</w:t>
      </w:r>
      <w:r w:rsidR="00BF4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(в </w:t>
      </w:r>
      <w:proofErr w:type="spellStart"/>
      <w:r w:rsidR="00BF4BF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тыс.рублях</w:t>
      </w:r>
      <w:proofErr w:type="spellEnd"/>
      <w:r w:rsidR="00BF4B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12"/>
        <w:gridCol w:w="1276"/>
        <w:gridCol w:w="1134"/>
        <w:gridCol w:w="851"/>
        <w:gridCol w:w="993"/>
        <w:gridCol w:w="992"/>
        <w:gridCol w:w="991"/>
        <w:gridCol w:w="851"/>
        <w:gridCol w:w="992"/>
        <w:gridCol w:w="851"/>
        <w:gridCol w:w="708"/>
        <w:gridCol w:w="851"/>
        <w:gridCol w:w="851"/>
        <w:gridCol w:w="850"/>
        <w:gridCol w:w="568"/>
      </w:tblGrid>
      <w:tr w:rsidR="004610EA" w:rsidRPr="004610EA" w:rsidTr="00632663">
        <w:trPr>
          <w:trHeight w:val="28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4610EA" w:rsidRDefault="004610EA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0EA" w:rsidRPr="004610EA" w:rsidRDefault="004610EA" w:rsidP="004610E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0EA" w:rsidRPr="004610EA" w:rsidRDefault="004610EA" w:rsidP="004610E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участник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4610EA" w:rsidRDefault="004610EA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объем финансирования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4610EA" w:rsidRDefault="004610EA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4610EA" w:rsidRDefault="004610EA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Выполнено на отчетную дату </w:t>
            </w:r>
            <w:r w:rsidR="00632663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4610EA" w:rsidRDefault="004610EA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</w:tr>
      <w:tr w:rsidR="00FC0D3C" w:rsidRPr="004610EA" w:rsidTr="00632663">
        <w:trPr>
          <w:cantSplit/>
          <w:trHeight w:val="147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4610E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фонда реформирования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</w:t>
            </w:r>
          </w:p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фонда реформирования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</w:t>
            </w:r>
          </w:p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фонда реформирования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D3C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</w:t>
            </w:r>
          </w:p>
          <w:p w:rsidR="00FC0D3C" w:rsidRPr="004610EA" w:rsidRDefault="00FC0D3C" w:rsidP="00FC0D3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0D3C" w:rsidRPr="004610EA" w:rsidTr="0063266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4610EA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FC0D3C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«Содержание и ремонт дорог с твердым покрытием Посьетского городского поселения на 2013-2017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4610EA" w:rsidRDefault="00FC0D3C" w:rsidP="00FC0D3C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BF4BF3" w:rsidP="00BF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BF4BF3" w:rsidP="00BF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1 946,28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BF4BF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BF4BF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1 946,28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0D3C" w:rsidRPr="004610EA" w:rsidTr="0063266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4610EA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BF4BF3" w:rsidRDefault="00BF4BF3" w:rsidP="00BF4B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BF4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переселени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BF4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граждан Посьетского городского поселения из аварийного жилищного фонда на 2013-2017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C" w:rsidRPr="004610EA" w:rsidRDefault="00BF4BF3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BF4BF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76 845,06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51 300,05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11 746,43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76 259,65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29 991,60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6 098,66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ind w:left="317" w:hanging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0D3C" w:rsidRPr="004610EA" w:rsidTr="0063266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4610EA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Pr="00BF4BF3" w:rsidRDefault="00BF4BF3" w:rsidP="00BF4BF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Муниципальная программа </w:t>
            </w:r>
            <w:r w:rsidRPr="00BF4BF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«Комплексного развития систем коммунальной инфраструктуры Посьетского городского поселения на 2014-2025 годы»</w:t>
            </w:r>
          </w:p>
          <w:p w:rsidR="00FC0D3C" w:rsidRPr="004610EA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C" w:rsidRPr="004610EA" w:rsidRDefault="00BF4BF3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10 076,17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2 519,04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10 076,17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1842C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2 519,04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632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FC0D3C"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0D3C" w:rsidRPr="004610EA" w:rsidTr="0063266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4610EA" w:rsidRDefault="00FC0D3C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C" w:rsidRPr="00BF4BF3" w:rsidRDefault="00BF4BF3" w:rsidP="00BF4B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4BF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Муниципальная программа формирования современной  городской среды на 2018-2022 годы</w:t>
            </w:r>
            <w:r w:rsidR="00FC0D3C" w:rsidRPr="00BF4B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C" w:rsidRPr="004610EA" w:rsidRDefault="00BF4BF3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5277,79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3C" w:rsidRPr="004610EA" w:rsidRDefault="00632663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4610EA" w:rsidRDefault="00FC0D3C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3441" w:rsidRPr="004610EA" w:rsidTr="0056344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1" w:rsidRPr="004610EA" w:rsidRDefault="00563441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1" w:rsidRPr="00632663" w:rsidRDefault="00563441" w:rsidP="004610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6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1" w:rsidRPr="004610EA" w:rsidRDefault="00563441" w:rsidP="004610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Посьетского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1" w:rsidRPr="004610EA" w:rsidRDefault="00563441" w:rsidP="009F3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9F3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9F3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9F3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41" w:rsidRPr="004610EA" w:rsidRDefault="00563441" w:rsidP="004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10EA" w:rsidRDefault="004610EA" w:rsidP="0046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41" w:rsidRDefault="00563441" w:rsidP="0046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41" w:rsidRDefault="00563441" w:rsidP="0046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41" w:rsidRDefault="00563441" w:rsidP="0046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441" w:rsidRPr="004610EA" w:rsidRDefault="00563441" w:rsidP="0046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6A" w:rsidRPr="00A62D0F" w:rsidRDefault="004610EA" w:rsidP="0074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74716A" w:rsidRPr="00A62D0F" w:rsidRDefault="0074716A" w:rsidP="0074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6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</w:t>
      </w:r>
      <w:r w:rsidR="00435B9F" w:rsidRPr="00A6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</w:t>
      </w:r>
      <w:r w:rsidRPr="00A62D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программ</w:t>
      </w:r>
      <w:r w:rsidR="00435B9F" w:rsidRPr="00A6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62D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«Комплексного развития систем коммунальной инфраструктуры Посьетского городского поселения на 2014-2025 годы»</w:t>
      </w:r>
    </w:p>
    <w:p w:rsidR="0074716A" w:rsidRPr="006F40CA" w:rsidRDefault="0074716A" w:rsidP="0074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3185"/>
        <w:gridCol w:w="3415"/>
        <w:gridCol w:w="1134"/>
        <w:gridCol w:w="2865"/>
        <w:gridCol w:w="3591"/>
      </w:tblGrid>
      <w:tr w:rsidR="0074716A" w:rsidRPr="006F40CA" w:rsidTr="009F3166">
        <w:tc>
          <w:tcPr>
            <w:tcW w:w="596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134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6F40C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86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результативности предоставления субсидий</w:t>
            </w:r>
          </w:p>
        </w:tc>
        <w:tc>
          <w:tcPr>
            <w:tcW w:w="3591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Срок достижения (итогового) целевого показателя результативности предоставления субсидии</w:t>
            </w:r>
          </w:p>
        </w:tc>
      </w:tr>
      <w:tr w:rsidR="0074716A" w:rsidRPr="006F40CA" w:rsidTr="009F3166">
        <w:tc>
          <w:tcPr>
            <w:tcW w:w="596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16A" w:rsidRPr="006F40CA" w:rsidTr="009F3166">
        <w:tc>
          <w:tcPr>
            <w:tcW w:w="596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(замена) водопроводной емкости объемом 160 м3 в пгт Посьет</w:t>
            </w: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утечка и неучтенный расход воды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1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716A" w:rsidRPr="006F40CA" w:rsidTr="009F3166">
        <w:tc>
          <w:tcPr>
            <w:tcW w:w="596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обеспеченного питьевой водой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1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6A" w:rsidRPr="006F40CA" w:rsidTr="009F3166">
        <w:tc>
          <w:tcPr>
            <w:tcW w:w="596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6A" w:rsidRPr="006F40CA" w:rsidTr="009F3166">
        <w:tc>
          <w:tcPr>
            <w:tcW w:w="596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spellStart"/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 w:rsidRPr="006F40CA">
              <w:rPr>
                <w:rFonts w:ascii="Times New Roman" w:hAnsi="Times New Roman" w:cs="Times New Roman"/>
                <w:sz w:val="24"/>
                <w:szCs w:val="24"/>
              </w:rPr>
              <w:t xml:space="preserve"> (замена) сети  водоотведения в пгт Посьет</w:t>
            </w: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утечка и неучтенный расход воды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1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716A" w:rsidRPr="006F40CA" w:rsidTr="009F3166">
        <w:tc>
          <w:tcPr>
            <w:tcW w:w="596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обеспеченного питьевой водой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1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6A" w:rsidRPr="006F40CA" w:rsidTr="009F3166">
        <w:tc>
          <w:tcPr>
            <w:tcW w:w="596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91" w:type="dxa"/>
            <w:vMerge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6A" w:rsidRPr="006F40CA" w:rsidTr="009F3166">
        <w:tc>
          <w:tcPr>
            <w:tcW w:w="596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водоснабжения в с. Гвоздево</w:t>
            </w: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утечка и неучтенный расход воды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vMerge w:val="restart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716A" w:rsidRPr="006F40CA" w:rsidTr="009F3166">
        <w:tc>
          <w:tcPr>
            <w:tcW w:w="596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обеспеченного питьевой водой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1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6A" w:rsidRPr="006F40CA" w:rsidTr="009F3166">
        <w:tc>
          <w:tcPr>
            <w:tcW w:w="596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65" w:type="dxa"/>
            <w:vAlign w:val="center"/>
          </w:tcPr>
          <w:p w:rsidR="0074716A" w:rsidRPr="006F40CA" w:rsidRDefault="0074716A" w:rsidP="009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3591" w:type="dxa"/>
            <w:vMerge/>
          </w:tcPr>
          <w:p w:rsidR="0074716A" w:rsidRPr="006F40CA" w:rsidRDefault="0074716A" w:rsidP="009F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16A" w:rsidRDefault="0074716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3166" w:rsidRDefault="009F3166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D0F" w:rsidRDefault="00A62D0F" w:rsidP="009F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3166" w:rsidRPr="00A62D0F" w:rsidRDefault="009F3166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фактически достигнутых значениях показателей (индикаторов) муниципальной программы</w:t>
      </w:r>
    </w:p>
    <w:p w:rsidR="009F3166" w:rsidRPr="00A62D0F" w:rsidRDefault="009F3166" w:rsidP="004873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 переселение граждан Посьетского городского поселения из аварийного жилищного фонда на 2013-2017 годы</w:t>
      </w: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68"/>
        <w:gridCol w:w="2208"/>
        <w:gridCol w:w="2275"/>
      </w:tblGrid>
      <w:tr w:rsidR="009F3166" w:rsidRPr="009F3166" w:rsidTr="009F3166">
        <w:trPr>
          <w:jc w:val="center"/>
        </w:trPr>
        <w:tc>
          <w:tcPr>
            <w:tcW w:w="382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2275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программы</w:t>
            </w:r>
          </w:p>
        </w:tc>
      </w:tr>
      <w:tr w:rsidR="009F3166" w:rsidRPr="009F3166" w:rsidTr="009F3166">
        <w:trPr>
          <w:jc w:val="center"/>
        </w:trPr>
        <w:tc>
          <w:tcPr>
            <w:tcW w:w="382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проживающих в аварийных МКД, расположенных </w:t>
            </w: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proofErr w:type="gramStart"/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Посьетского  городского</w:t>
            </w:r>
            <w:proofErr w:type="gramEnd"/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чел.</w:t>
            </w:r>
          </w:p>
        </w:tc>
        <w:tc>
          <w:tcPr>
            <w:tcW w:w="2208" w:type="dxa"/>
            <w:vAlign w:val="center"/>
          </w:tcPr>
          <w:p w:rsidR="009F3166" w:rsidRPr="00C72DC5" w:rsidRDefault="00487337" w:rsidP="00BD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75" w:type="dxa"/>
            <w:vAlign w:val="center"/>
          </w:tcPr>
          <w:p w:rsidR="009F3166" w:rsidRPr="00C72DC5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9F3166" w:rsidRPr="009F3166" w:rsidTr="009F3166">
        <w:trPr>
          <w:jc w:val="center"/>
        </w:trPr>
        <w:tc>
          <w:tcPr>
            <w:tcW w:w="382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аварийных домов, расположенных </w:t>
            </w: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Посьетского  городского поселения, ед.</w:t>
            </w:r>
          </w:p>
        </w:tc>
        <w:tc>
          <w:tcPr>
            <w:tcW w:w="2208" w:type="dxa"/>
            <w:vAlign w:val="center"/>
          </w:tcPr>
          <w:p w:rsidR="009F3166" w:rsidRPr="00487337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0013"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5" w:type="dxa"/>
            <w:vAlign w:val="center"/>
          </w:tcPr>
          <w:p w:rsidR="009F3166" w:rsidRPr="00487337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F3166" w:rsidRPr="009F3166" w:rsidTr="009F3166">
        <w:trPr>
          <w:jc w:val="center"/>
        </w:trPr>
        <w:tc>
          <w:tcPr>
            <w:tcW w:w="382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помещений, расположенных в аварийных МКД, ед.</w:t>
            </w:r>
          </w:p>
        </w:tc>
        <w:tc>
          <w:tcPr>
            <w:tcW w:w="2208" w:type="dxa"/>
            <w:vAlign w:val="center"/>
          </w:tcPr>
          <w:p w:rsidR="009F3166" w:rsidRPr="00487337" w:rsidRDefault="00315AF6" w:rsidP="004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337"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5" w:type="dxa"/>
            <w:vAlign w:val="center"/>
          </w:tcPr>
          <w:p w:rsidR="009F3166" w:rsidRPr="00487337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F3166" w:rsidRPr="009F3166" w:rsidTr="009F3166">
        <w:trPr>
          <w:jc w:val="center"/>
        </w:trPr>
        <w:tc>
          <w:tcPr>
            <w:tcW w:w="382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8" w:type="dxa"/>
            <w:vAlign w:val="center"/>
          </w:tcPr>
          <w:p w:rsidR="009F3166" w:rsidRPr="00C72DC5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расположенных </w:t>
            </w:r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аварийных МКД, </w:t>
            </w:r>
            <w:proofErr w:type="spellStart"/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vAlign w:val="center"/>
          </w:tcPr>
          <w:p w:rsidR="009F3166" w:rsidRPr="00487337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4825,7</w:t>
            </w:r>
          </w:p>
        </w:tc>
        <w:tc>
          <w:tcPr>
            <w:tcW w:w="2275" w:type="dxa"/>
            <w:vAlign w:val="center"/>
          </w:tcPr>
          <w:p w:rsidR="009F3166" w:rsidRPr="00487337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37" w:rsidRPr="00487337" w:rsidRDefault="00487337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3 976,4</w:t>
            </w:r>
          </w:p>
          <w:p w:rsidR="009F3166" w:rsidRPr="00487337" w:rsidRDefault="009F3166" w:rsidP="009F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0EA" w:rsidRPr="004610EA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0EA" w:rsidRPr="00A62D0F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4610EA" w:rsidRPr="00A62D0F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«Обеспечение качественным жильем граждан на территории муниципального образования   </w:t>
      </w:r>
      <w:r w:rsidR="00970155"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Посьетского городского поселения</w:t>
      </w: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за 201</w:t>
      </w:r>
      <w:r w:rsidR="00970155"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5128"/>
        <w:gridCol w:w="1417"/>
        <w:gridCol w:w="1700"/>
        <w:gridCol w:w="850"/>
        <w:gridCol w:w="851"/>
        <w:gridCol w:w="4109"/>
      </w:tblGrid>
      <w:tr w:rsidR="004610EA" w:rsidRPr="00A62D0F" w:rsidTr="00C72DC5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муниципальной программы, подпрограммы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610EA" w:rsidRPr="00A62D0F" w:rsidTr="00C72DC5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C72DC5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C72DC5">
        <w:tc>
          <w:tcPr>
            <w:tcW w:w="145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4610EA" w:rsidRPr="00A62D0F" w:rsidTr="00C72DC5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C72DC5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tabs>
                <w:tab w:val="left" w:pos="15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87337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046FB6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046FB6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C72DC5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tabs>
                <w:tab w:val="left" w:pos="15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приобретенного (построенного)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A56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487337" w:rsidRDefault="00046FB6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487337" w:rsidRDefault="00046FB6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487337" w:rsidRDefault="00046FB6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0EA" w:rsidRPr="00A62D0F" w:rsidRDefault="004610EA" w:rsidP="004610E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0F" w:rsidRDefault="00A62D0F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0EA" w:rsidRPr="00A62D0F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4610EA" w:rsidRPr="00A62D0F" w:rsidRDefault="004610EA" w:rsidP="0046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автомобильных дорог в МО</w:t>
      </w:r>
      <w:r w:rsidR="00A569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72DC5"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Посьетское городское поселение Хасанского муниципального района</w:t>
      </w: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за 201</w:t>
      </w:r>
      <w:r w:rsidR="00C72DC5"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A6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217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"/>
        <w:gridCol w:w="520"/>
        <w:gridCol w:w="5128"/>
        <w:gridCol w:w="1417"/>
        <w:gridCol w:w="1700"/>
        <w:gridCol w:w="850"/>
        <w:gridCol w:w="851"/>
        <w:gridCol w:w="4109"/>
        <w:gridCol w:w="1834"/>
        <w:gridCol w:w="935"/>
        <w:gridCol w:w="651"/>
        <w:gridCol w:w="995"/>
        <w:gridCol w:w="706"/>
        <w:gridCol w:w="874"/>
        <w:gridCol w:w="1195"/>
      </w:tblGrid>
      <w:tr w:rsidR="004610EA" w:rsidRPr="00A62D0F" w:rsidTr="00A62D0F">
        <w:trPr>
          <w:gridAfter w:val="7"/>
          <w:wAfter w:w="7190" w:type="dxa"/>
          <w:trHeight w:val="30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610EA" w:rsidRPr="00A62D0F" w:rsidTr="00A62D0F">
        <w:trPr>
          <w:gridAfter w:val="7"/>
          <w:wAfter w:w="7190" w:type="dxa"/>
          <w:trHeight w:val="34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A62D0F">
        <w:trPr>
          <w:gridAfter w:val="7"/>
          <w:wAfter w:w="7190" w:type="dxa"/>
          <w:trHeight w:val="123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610EA" w:rsidP="0046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A62D0F">
        <w:trPr>
          <w:gridAfter w:val="7"/>
          <w:wAfter w:w="7190" w:type="dxa"/>
        </w:trPr>
        <w:tc>
          <w:tcPr>
            <w:tcW w:w="145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4610EA" w:rsidRPr="00A62D0F" w:rsidTr="00A62D0F">
        <w:trPr>
          <w:gridAfter w:val="7"/>
          <w:wAfter w:w="7190" w:type="dxa"/>
          <w:trHeight w:val="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автомобильных дорог</w:t>
            </w:r>
            <w:r w:rsidRPr="00A62D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пользования местного значения, соответствующих нормативным требованиям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A62D0F">
        <w:trPr>
          <w:gridAfter w:val="7"/>
          <w:wAfter w:w="7190" w:type="dxa"/>
          <w:trHeight w:val="101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B" w:rsidRPr="00A62D0F" w:rsidRDefault="004610EA" w:rsidP="0047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отремонтированных дорог общего пользования </w:t>
            </w:r>
          </w:p>
          <w:p w:rsidR="004610EA" w:rsidRPr="00A62D0F" w:rsidRDefault="00471EEB" w:rsidP="00487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дорожного покрытия (автодорога по ул. Линейная от ж/д моста № 1 до второго ж/д моста в с. Гвоздево,</w:t>
            </w:r>
            <w:r w:rsidR="00A569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2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автодорога по ул. Радиомаяк в с. </w:t>
            </w:r>
            <w:proofErr w:type="gramStart"/>
            <w:r w:rsidRPr="00A62D0F">
              <w:rPr>
                <w:rFonts w:ascii="Times New Roman" w:hAnsi="Times New Roman" w:cs="Times New Roman"/>
                <w:bCs/>
                <w:sz w:val="20"/>
                <w:szCs w:val="20"/>
              </w:rPr>
              <w:t>Гвоздево ,автодорога</w:t>
            </w:r>
            <w:proofErr w:type="gramEnd"/>
            <w:r w:rsidRPr="00A62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Почтовая пгт. Посьет) Подрядчик: ООО "ДОРРЕМСЕРВИС"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71EEB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71EEB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EA" w:rsidRPr="00A62D0F" w:rsidTr="00A62D0F">
        <w:trPr>
          <w:gridAfter w:val="7"/>
          <w:wAfter w:w="7190" w:type="dxa"/>
          <w:trHeight w:val="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A" w:rsidRPr="00A62D0F" w:rsidRDefault="004610EA" w:rsidP="00427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="004274A1"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отремонтированной придомовой территории жилых домов по ул. Портовая от жилого</w:t>
            </w:r>
            <w:r w:rsidR="00A56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74A1"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       № 46 до жилого дома № 50 в </w:t>
            </w:r>
            <w:proofErr w:type="spellStart"/>
            <w:r w:rsidR="004274A1"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пгп</w:t>
            </w:r>
            <w:proofErr w:type="spellEnd"/>
            <w:r w:rsidR="004274A1"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Посьет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274A1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71EEB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EA" w:rsidRPr="00A62D0F" w:rsidRDefault="00471EEB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A" w:rsidRPr="00A62D0F" w:rsidRDefault="004610EA" w:rsidP="00461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4A8" w:rsidRPr="00A62D0F" w:rsidTr="00A62D0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0" w:type="dxa"/>
            <w:vAlign w:val="center"/>
            <w:hideMark/>
          </w:tcPr>
          <w:p w:rsidR="00FE1269" w:rsidRPr="00A62D0F" w:rsidRDefault="004610EA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944A8" w:rsidRPr="00A62D0F" w:rsidRDefault="00A944A8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4A8" w:rsidRPr="00A62D0F" w:rsidRDefault="00A944A8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9" w:type="dxa"/>
            <w:gridSpan w:val="8"/>
            <w:vAlign w:val="center"/>
            <w:hideMark/>
          </w:tcPr>
          <w:p w:rsidR="00970155" w:rsidRPr="00A62D0F" w:rsidRDefault="00970155" w:rsidP="0097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фактически достигнутых значениях показателей (индикаторов) муниципальной программы </w:t>
            </w:r>
          </w:p>
          <w:p w:rsidR="004F088C" w:rsidRPr="00A62D0F" w:rsidRDefault="00970155" w:rsidP="00A6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Посьетского городского поселения на 2017 год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9341"/>
              <w:gridCol w:w="1417"/>
              <w:gridCol w:w="5084"/>
            </w:tblGrid>
            <w:tr w:rsidR="004F088C" w:rsidRPr="00A62D0F" w:rsidTr="00A62D0F">
              <w:tc>
                <w:tcPr>
                  <w:tcW w:w="542" w:type="dxa"/>
                </w:tcPr>
                <w:p w:rsidR="004F088C" w:rsidRPr="00A62D0F" w:rsidRDefault="004F088C" w:rsidP="004F08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341" w:type="dxa"/>
                </w:tcPr>
                <w:p w:rsidR="004F088C" w:rsidRPr="00A62D0F" w:rsidRDefault="004F088C" w:rsidP="004F08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целевого индикатора и показателя программы</w:t>
                  </w:r>
                </w:p>
              </w:tc>
              <w:tc>
                <w:tcPr>
                  <w:tcW w:w="1417" w:type="dxa"/>
                </w:tcPr>
                <w:p w:rsidR="004F088C" w:rsidRPr="00A62D0F" w:rsidRDefault="004F088C" w:rsidP="004F08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084" w:type="dxa"/>
                </w:tcPr>
                <w:p w:rsidR="004F088C" w:rsidRPr="00A62D0F" w:rsidRDefault="004F088C" w:rsidP="004873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целевого индикатора и показателя</w:t>
                  </w:r>
                  <w:r w:rsidR="00970155"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подпрограммы 2017 года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</w:tcPr>
                <w:p w:rsidR="00970155" w:rsidRPr="00A62D0F" w:rsidRDefault="00970155" w:rsidP="004F08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благоустроенных дворовых территорий 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благоустроенных дворовых территорий от общего количества дворовых территорий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Посьетского городского поселения) 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23,36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0,1475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трудового участия в выполнении минимального перечня работ по благоустройству дворовых территорий заинтересованных лиц 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70155" w:rsidRPr="00A62D0F" w:rsidTr="00A62D0F">
              <w:tc>
                <w:tcPr>
                  <w:tcW w:w="542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9341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5084" w:type="dxa"/>
                  <w:vAlign w:val="center"/>
                </w:tcPr>
                <w:p w:rsidR="00970155" w:rsidRPr="00A62D0F" w:rsidRDefault="00970155" w:rsidP="005E01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4F088C" w:rsidRPr="00A62D0F" w:rsidRDefault="004F088C" w:rsidP="004F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88C" w:rsidRPr="00A62D0F" w:rsidRDefault="004F088C" w:rsidP="00BA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88C" w:rsidRPr="00A62D0F" w:rsidRDefault="004F088C" w:rsidP="00BA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88C" w:rsidRPr="00A62D0F" w:rsidRDefault="004F088C" w:rsidP="00BA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88C" w:rsidRPr="00A62D0F" w:rsidRDefault="004F088C" w:rsidP="00BA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269" w:rsidRPr="00A62D0F" w:rsidRDefault="00FE1269" w:rsidP="00F3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99" w:rsidRPr="00A62D0F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99" w:rsidRPr="00A62D0F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99" w:rsidRPr="00A62D0F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FE1269" w:rsidRPr="00A62D0F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4A8" w:rsidRPr="00A944A8" w:rsidTr="00A62D0F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09" w:type="dxa"/>
            <w:gridSpan w:val="8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706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1269" w:rsidRPr="00A944A8" w:rsidRDefault="00FE1269" w:rsidP="00FE12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FE1269" w:rsidRPr="00A944A8" w:rsidSect="000150A9">
      <w:pgSz w:w="16838" w:h="11906" w:orient="landscape"/>
      <w:pgMar w:top="1134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09D9"/>
    <w:multiLevelType w:val="multilevel"/>
    <w:tmpl w:val="EB4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2"/>
    <w:rsid w:val="000150A9"/>
    <w:rsid w:val="00046FB6"/>
    <w:rsid w:val="00053B67"/>
    <w:rsid w:val="000B4037"/>
    <w:rsid w:val="000C63ED"/>
    <w:rsid w:val="00107304"/>
    <w:rsid w:val="001121F2"/>
    <w:rsid w:val="001572E6"/>
    <w:rsid w:val="00165404"/>
    <w:rsid w:val="00167D4F"/>
    <w:rsid w:val="001842C1"/>
    <w:rsid w:val="001A4D80"/>
    <w:rsid w:val="001C704B"/>
    <w:rsid w:val="001F26A9"/>
    <w:rsid w:val="00245004"/>
    <w:rsid w:val="00257C71"/>
    <w:rsid w:val="00265B98"/>
    <w:rsid w:val="002768C8"/>
    <w:rsid w:val="002D2071"/>
    <w:rsid w:val="002E5B15"/>
    <w:rsid w:val="00315AF6"/>
    <w:rsid w:val="00353AC9"/>
    <w:rsid w:val="003564E0"/>
    <w:rsid w:val="00372889"/>
    <w:rsid w:val="003C2357"/>
    <w:rsid w:val="003C64FD"/>
    <w:rsid w:val="003D1B0A"/>
    <w:rsid w:val="00420ECD"/>
    <w:rsid w:val="00425EE9"/>
    <w:rsid w:val="004274A1"/>
    <w:rsid w:val="00435B9F"/>
    <w:rsid w:val="00453DAC"/>
    <w:rsid w:val="004610EA"/>
    <w:rsid w:val="0046485C"/>
    <w:rsid w:val="00471EEB"/>
    <w:rsid w:val="00487337"/>
    <w:rsid w:val="004B19D8"/>
    <w:rsid w:val="004F088C"/>
    <w:rsid w:val="004F3610"/>
    <w:rsid w:val="00563441"/>
    <w:rsid w:val="00566A26"/>
    <w:rsid w:val="00592A3C"/>
    <w:rsid w:val="0060169E"/>
    <w:rsid w:val="00617AA3"/>
    <w:rsid w:val="0062152C"/>
    <w:rsid w:val="00627652"/>
    <w:rsid w:val="00632663"/>
    <w:rsid w:val="006525E9"/>
    <w:rsid w:val="006A40BD"/>
    <w:rsid w:val="00703255"/>
    <w:rsid w:val="00732714"/>
    <w:rsid w:val="007422CB"/>
    <w:rsid w:val="0074716A"/>
    <w:rsid w:val="007D7456"/>
    <w:rsid w:val="007F2A61"/>
    <w:rsid w:val="007F3E79"/>
    <w:rsid w:val="008A309E"/>
    <w:rsid w:val="00922E61"/>
    <w:rsid w:val="00942896"/>
    <w:rsid w:val="00970155"/>
    <w:rsid w:val="00972B99"/>
    <w:rsid w:val="00987D27"/>
    <w:rsid w:val="0099382E"/>
    <w:rsid w:val="00996CF5"/>
    <w:rsid w:val="009C4502"/>
    <w:rsid w:val="009F3166"/>
    <w:rsid w:val="00A32A69"/>
    <w:rsid w:val="00A56929"/>
    <w:rsid w:val="00A621E2"/>
    <w:rsid w:val="00A62D0F"/>
    <w:rsid w:val="00A92B38"/>
    <w:rsid w:val="00A944A8"/>
    <w:rsid w:val="00AB539B"/>
    <w:rsid w:val="00AD6C14"/>
    <w:rsid w:val="00B00779"/>
    <w:rsid w:val="00B2696F"/>
    <w:rsid w:val="00B45543"/>
    <w:rsid w:val="00B565EE"/>
    <w:rsid w:val="00BA3D76"/>
    <w:rsid w:val="00BD0013"/>
    <w:rsid w:val="00BF271F"/>
    <w:rsid w:val="00BF4BF3"/>
    <w:rsid w:val="00C2146B"/>
    <w:rsid w:val="00C23AC1"/>
    <w:rsid w:val="00C351BC"/>
    <w:rsid w:val="00C72DC5"/>
    <w:rsid w:val="00C830CE"/>
    <w:rsid w:val="00CA6B28"/>
    <w:rsid w:val="00CC6EC7"/>
    <w:rsid w:val="00CD1A13"/>
    <w:rsid w:val="00CF2271"/>
    <w:rsid w:val="00D3398A"/>
    <w:rsid w:val="00D36B7C"/>
    <w:rsid w:val="00D57225"/>
    <w:rsid w:val="00D9049A"/>
    <w:rsid w:val="00DE205A"/>
    <w:rsid w:val="00E31455"/>
    <w:rsid w:val="00E7613F"/>
    <w:rsid w:val="00EB0CDF"/>
    <w:rsid w:val="00EB4776"/>
    <w:rsid w:val="00F2072B"/>
    <w:rsid w:val="00F2710A"/>
    <w:rsid w:val="00F336FE"/>
    <w:rsid w:val="00F826BD"/>
    <w:rsid w:val="00FC0D3C"/>
    <w:rsid w:val="00FC19F0"/>
    <w:rsid w:val="00FE1269"/>
    <w:rsid w:val="00FE5E03"/>
    <w:rsid w:val="00FF4167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F5BD-590D-4FA4-8396-77A0144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4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3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1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4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7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8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789E-D397-4897-8D2F-70B66A5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</cp:lastModifiedBy>
  <cp:revision>2</cp:revision>
  <dcterms:created xsi:type="dcterms:W3CDTF">2018-03-07T04:58:00Z</dcterms:created>
  <dcterms:modified xsi:type="dcterms:W3CDTF">2018-03-07T04:58:00Z</dcterms:modified>
</cp:coreProperties>
</file>