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FF" w:rsidRPr="00422F6A" w:rsidRDefault="00256C71" w:rsidP="001B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F6A">
        <w:rPr>
          <w:rFonts w:ascii="Times New Roman" w:hAnsi="Times New Roman" w:cs="Times New Roman"/>
          <w:sz w:val="28"/>
          <w:szCs w:val="28"/>
          <w:u w:val="single"/>
        </w:rPr>
        <w:t>Пресс-релиз</w:t>
      </w:r>
    </w:p>
    <w:p w:rsidR="00256C71" w:rsidRDefault="00256C71" w:rsidP="001B45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1749DF" w:rsidRDefault="001749DF" w:rsidP="0017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Приморской транспортной прокуратурой в </w:t>
      </w:r>
      <w:r w:rsidR="00140886">
        <w:rPr>
          <w:rFonts w:ascii="Times New Roman" w:hAnsi="Times New Roman" w:cs="Times New Roman"/>
          <w:sz w:val="28"/>
          <w:szCs w:val="28"/>
        </w:rPr>
        <w:t>конце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в морском порту Владивосток выявлен факт незаконного использования компаний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причала № 30, находящего в собственности Приморского края, а также водного объекта, являющего федеральной собственностью, с целью отстоя морского судна «Турист».</w:t>
      </w:r>
    </w:p>
    <w:p w:rsidR="00140886" w:rsidRDefault="00140886" w:rsidP="0014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мерам прокурорского реагирования - обращению прокурором в</w:t>
      </w:r>
      <w:r w:rsidR="00256C7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56C71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256C71">
        <w:rPr>
          <w:rFonts w:ascii="Times New Roman" w:hAnsi="Times New Roman" w:cs="Times New Roman"/>
          <w:sz w:val="28"/>
          <w:szCs w:val="28"/>
        </w:rPr>
        <w:t xml:space="preserve"> районный</w:t>
      </w:r>
      <w:r>
        <w:rPr>
          <w:rFonts w:ascii="Times New Roman" w:hAnsi="Times New Roman" w:cs="Times New Roman"/>
          <w:sz w:val="28"/>
          <w:szCs w:val="28"/>
        </w:rPr>
        <w:t xml:space="preserve"> суд </w:t>
      </w:r>
      <w:r w:rsidR="00256C71">
        <w:rPr>
          <w:rFonts w:ascii="Times New Roman" w:hAnsi="Times New Roman" w:cs="Times New Roman"/>
          <w:sz w:val="28"/>
          <w:szCs w:val="28"/>
        </w:rPr>
        <w:t xml:space="preserve">г. Владивостока </w:t>
      </w:r>
      <w:r>
        <w:rPr>
          <w:rFonts w:ascii="Times New Roman" w:hAnsi="Times New Roman" w:cs="Times New Roman"/>
          <w:sz w:val="28"/>
          <w:szCs w:val="28"/>
        </w:rPr>
        <w:t>с соответствующим исковым заявлением об обязании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освободить незаконно занятые объекты, незаконная эксплуатация государственной собственности пресечена, спорные объекты </w:t>
      </w:r>
      <w:r w:rsidR="00256C71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освобождены.</w:t>
      </w:r>
    </w:p>
    <w:p w:rsidR="001749DF" w:rsidRDefault="00140886" w:rsidP="0017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</w:t>
      </w:r>
      <w:r w:rsidR="00765466">
        <w:rPr>
          <w:rFonts w:ascii="Times New Roman" w:hAnsi="Times New Roman" w:cs="Times New Roman"/>
          <w:sz w:val="28"/>
          <w:szCs w:val="28"/>
        </w:rPr>
        <w:t xml:space="preserve"> факту</w:t>
      </w:r>
      <w:r w:rsidR="00EA4C44">
        <w:rPr>
          <w:rFonts w:ascii="Times New Roman" w:hAnsi="Times New Roman" w:cs="Times New Roman"/>
          <w:sz w:val="28"/>
          <w:szCs w:val="28"/>
        </w:rPr>
        <w:t xml:space="preserve"> выявленных нарушений в</w:t>
      </w:r>
      <w:r w:rsidR="001749DF">
        <w:rPr>
          <w:rFonts w:ascii="Times New Roman" w:hAnsi="Times New Roman" w:cs="Times New Roman"/>
          <w:sz w:val="28"/>
          <w:szCs w:val="28"/>
        </w:rPr>
        <w:t>иновное юридическое, а также должностное лицо привлечены к административной</w:t>
      </w:r>
      <w:r w:rsidR="00EA4C44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1749DF">
        <w:rPr>
          <w:rFonts w:ascii="Times New Roman" w:hAnsi="Times New Roman" w:cs="Times New Roman"/>
          <w:sz w:val="28"/>
          <w:szCs w:val="28"/>
        </w:rPr>
        <w:t>, предусмотренной ст. 7.6 КоАП РФ, в виде штрафов на общую сумму 120 000 рублей.</w:t>
      </w:r>
    </w:p>
    <w:p w:rsidR="001E79F5" w:rsidRDefault="00256C71" w:rsidP="001E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Хозяйствующим</w:t>
      </w:r>
      <w:r w:rsidR="001E79F5">
        <w:rPr>
          <w:rFonts w:ascii="Times New Roman" w:hAnsi="Times New Roman" w:cs="Times New Roman"/>
          <w:sz w:val="28"/>
          <w:szCs w:val="28"/>
        </w:rPr>
        <w:t xml:space="preserve"> субъектам, осуществляющим деятельность в сфере морского транспорта, сообщаю, что при использовании водных объектов с целью швартовки, стоянки или отстоя плавательных средств (морских судов) необходимо оформление соответствующих разрешительных документов (договор водопользования), предусмотренных п. 2 ч. 1 ст. 11 Водного Кодекса Российской Федерации. За не санкционированное использование водных объектов действующим законодательством предусмотрена административная ответственность по ст. 7.6 КоАП РФ.</w:t>
      </w:r>
    </w:p>
    <w:p w:rsidR="00B4094A" w:rsidRDefault="00B4094A" w:rsidP="0072308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D40" w:rsidRDefault="00256C71" w:rsidP="00256C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Пресс-служба Приморской транспортной прокуратуры, помощник прокурора Ольга Шипунова, тел. 241 28 67</w:t>
      </w:r>
    </w:p>
    <w:sectPr w:rsidR="00442D40" w:rsidSect="00CB7F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409"/>
    <w:multiLevelType w:val="hybridMultilevel"/>
    <w:tmpl w:val="C5783B6E"/>
    <w:lvl w:ilvl="0" w:tplc="63E26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2"/>
    <w:rsid w:val="0001748D"/>
    <w:rsid w:val="00100379"/>
    <w:rsid w:val="00103A32"/>
    <w:rsid w:val="00140886"/>
    <w:rsid w:val="00140F80"/>
    <w:rsid w:val="001749DF"/>
    <w:rsid w:val="001B45B4"/>
    <w:rsid w:val="001B5333"/>
    <w:rsid w:val="001E79F5"/>
    <w:rsid w:val="00256C71"/>
    <w:rsid w:val="002907B7"/>
    <w:rsid w:val="003065FF"/>
    <w:rsid w:val="0038423E"/>
    <w:rsid w:val="00422F6A"/>
    <w:rsid w:val="00442D40"/>
    <w:rsid w:val="006F14DF"/>
    <w:rsid w:val="00707FB2"/>
    <w:rsid w:val="00723083"/>
    <w:rsid w:val="007263AC"/>
    <w:rsid w:val="00765466"/>
    <w:rsid w:val="00826D3C"/>
    <w:rsid w:val="009971BE"/>
    <w:rsid w:val="009C7A58"/>
    <w:rsid w:val="00B4094A"/>
    <w:rsid w:val="00CB7FB8"/>
    <w:rsid w:val="00E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F"/>
  </w:style>
  <w:style w:type="paragraph" w:styleId="2">
    <w:name w:val="heading 2"/>
    <w:basedOn w:val="a"/>
    <w:link w:val="20"/>
    <w:uiPriority w:val="9"/>
    <w:qFormat/>
    <w:rsid w:val="0029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6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29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7B7"/>
  </w:style>
  <w:style w:type="character" w:customStyle="1" w:styleId="20">
    <w:name w:val="Заголовок 2 Знак"/>
    <w:basedOn w:val="a0"/>
    <w:link w:val="2"/>
    <w:uiPriority w:val="9"/>
    <w:rsid w:val="00290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1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97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971BE"/>
  </w:style>
  <w:style w:type="paragraph" w:styleId="a6">
    <w:name w:val="Body Text Indent"/>
    <w:basedOn w:val="a"/>
    <w:link w:val="a7"/>
    <w:uiPriority w:val="99"/>
    <w:semiHidden/>
    <w:unhideWhenUsed/>
    <w:rsid w:val="009971BE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71B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F"/>
  </w:style>
  <w:style w:type="paragraph" w:styleId="2">
    <w:name w:val="heading 2"/>
    <w:basedOn w:val="a"/>
    <w:link w:val="20"/>
    <w:uiPriority w:val="9"/>
    <w:qFormat/>
    <w:rsid w:val="0029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6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29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7B7"/>
  </w:style>
  <w:style w:type="character" w:customStyle="1" w:styleId="20">
    <w:name w:val="Заголовок 2 Знак"/>
    <w:basedOn w:val="a0"/>
    <w:link w:val="2"/>
    <w:uiPriority w:val="9"/>
    <w:rsid w:val="00290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1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97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971BE"/>
  </w:style>
  <w:style w:type="paragraph" w:styleId="a6">
    <w:name w:val="Body Text Indent"/>
    <w:basedOn w:val="a"/>
    <w:link w:val="a7"/>
    <w:uiPriority w:val="99"/>
    <w:semiHidden/>
    <w:unhideWhenUsed/>
    <w:rsid w:val="009971BE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71B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BorodkinDA</dc:creator>
  <cp:keywords/>
  <dc:description/>
  <cp:lastModifiedBy>Шипунова О. В.</cp:lastModifiedBy>
  <cp:revision>17</cp:revision>
  <cp:lastPrinted>2016-02-01T02:50:00Z</cp:lastPrinted>
  <dcterms:created xsi:type="dcterms:W3CDTF">2014-01-28T03:00:00Z</dcterms:created>
  <dcterms:modified xsi:type="dcterms:W3CDTF">2016-02-01T06:30:00Z</dcterms:modified>
</cp:coreProperties>
</file>