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E4" w:rsidRDefault="00770DE4" w:rsidP="00770DE4"/>
    <w:p w:rsidR="00770DE4" w:rsidRPr="00FF3E11" w:rsidRDefault="00FF3E11" w:rsidP="00FF3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FF3E11">
        <w:rPr>
          <w:rFonts w:ascii="Times New Roman" w:hAnsi="Times New Roman" w:cs="Times New Roman"/>
          <w:b/>
          <w:i/>
          <w:sz w:val="28"/>
          <w:szCs w:val="28"/>
        </w:rPr>
        <w:t>Приморская транспортная прокуратура сообщает,</w:t>
      </w:r>
      <w:r>
        <w:rPr>
          <w:rFonts w:ascii="Times New Roman" w:hAnsi="Times New Roman" w:cs="Times New Roman"/>
          <w:sz w:val="28"/>
          <w:szCs w:val="28"/>
        </w:rPr>
        <w:t xml:space="preserve"> что с</w:t>
      </w:r>
      <w:r w:rsidRPr="00FF3E11">
        <w:rPr>
          <w:rFonts w:ascii="Times New Roman" w:hAnsi="Times New Roman" w:cs="Times New Roman"/>
          <w:sz w:val="28"/>
          <w:szCs w:val="28"/>
        </w:rPr>
        <w:t xml:space="preserve"> 1 января 2016 года с</w:t>
      </w:r>
      <w:r w:rsidR="00770DE4" w:rsidRPr="00FF3E11">
        <w:rPr>
          <w:rFonts w:ascii="Times New Roman" w:hAnsi="Times New Roman" w:cs="Times New Roman"/>
          <w:sz w:val="28"/>
          <w:szCs w:val="28"/>
        </w:rPr>
        <w:t>траховые взносы в Фонд социального страхования по страхованию от несчастных случаев на производстве и профессиональных заболеваний необходимо будет вносить не позднее 15 числа месяца</w:t>
      </w:r>
      <w:r w:rsidRPr="00FF3E11">
        <w:rPr>
          <w:rFonts w:ascii="Times New Roman" w:hAnsi="Times New Roman" w:cs="Times New Roman"/>
          <w:sz w:val="28"/>
          <w:szCs w:val="28"/>
        </w:rPr>
        <w:t>.</w:t>
      </w:r>
    </w:p>
    <w:p w:rsidR="00770DE4" w:rsidRPr="00FF3E11" w:rsidRDefault="00FF3E11" w:rsidP="00FF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</w:t>
      </w:r>
      <w:r w:rsidR="00770DE4" w:rsidRPr="00FF3E11">
        <w:rPr>
          <w:rFonts w:ascii="Times New Roman" w:hAnsi="Times New Roman" w:cs="Times New Roman"/>
          <w:sz w:val="28"/>
          <w:szCs w:val="28"/>
        </w:rPr>
        <w:t xml:space="preserve"> новый штраф в размере 200 рублей за каждый </w:t>
      </w:r>
      <w:proofErr w:type="spellStart"/>
      <w:r w:rsidR="00770DE4" w:rsidRPr="00FF3E11">
        <w:rPr>
          <w:rFonts w:ascii="Times New Roman" w:hAnsi="Times New Roman" w:cs="Times New Roman"/>
          <w:sz w:val="28"/>
          <w:szCs w:val="28"/>
        </w:rPr>
        <w:t>непредоставленный</w:t>
      </w:r>
      <w:proofErr w:type="spellEnd"/>
      <w:r w:rsidR="00770DE4" w:rsidRPr="00FF3E11">
        <w:rPr>
          <w:rFonts w:ascii="Times New Roman" w:hAnsi="Times New Roman" w:cs="Times New Roman"/>
          <w:sz w:val="28"/>
          <w:szCs w:val="28"/>
        </w:rPr>
        <w:t xml:space="preserve"> на проверку документ, который имеет отношение к указанным взносам, минимальный штраф за опоздание с подачей отчетности 4-ФСС по травматизму увеличен со 100 до 1000 рублей, но максимальный размер его ограничен.</w:t>
      </w:r>
      <w:r w:rsidR="00C72758" w:rsidRPr="00C72758">
        <w:t xml:space="preserve"> </w:t>
      </w:r>
      <w:r w:rsidR="00C72758" w:rsidRPr="00C72758">
        <w:rPr>
          <w:rFonts w:ascii="Times New Roman" w:hAnsi="Times New Roman" w:cs="Times New Roman"/>
          <w:sz w:val="28"/>
          <w:szCs w:val="28"/>
        </w:rPr>
        <w:t>Привлечение к административной ответственности за нарушение законодательства Российской Федерации о страховых взносах осуществляется в соответствии с Кодексом Российской Федерации об административных правонарушениях.</w:t>
      </w:r>
    </w:p>
    <w:p w:rsidR="00770DE4" w:rsidRPr="00FF3E11" w:rsidRDefault="00770DE4" w:rsidP="00FF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E11">
        <w:rPr>
          <w:rFonts w:ascii="Times New Roman" w:hAnsi="Times New Roman" w:cs="Times New Roman"/>
          <w:sz w:val="28"/>
          <w:szCs w:val="28"/>
        </w:rPr>
        <w:t>При определении размера заработка, утраченного застрахованным в результате наступления страхового случая по обязательному социальному страхованию, в качестве минимальной социальной гарантии будет использоваться минимальный размер оплаты труда, установленный федеральным законом на день обращения за назначением обеспечения по страхованию</w:t>
      </w:r>
      <w:proofErr w:type="gramEnd"/>
    </w:p>
    <w:p w:rsidR="00770DE4" w:rsidRPr="00FF3E11" w:rsidRDefault="00FF3E11" w:rsidP="00FF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Уточнены понятия </w:t>
      </w:r>
      <w:r>
        <w:rPr>
          <w:rFonts w:ascii="Times New Roman" w:hAnsi="Times New Roman" w:cs="Times New Roman"/>
          <w:sz w:val="28"/>
          <w:szCs w:val="28"/>
        </w:rPr>
        <w:tab/>
        <w:t>«страховой случай»</w:t>
      </w:r>
      <w:r w:rsidR="00770DE4" w:rsidRPr="00FF3E1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70DE4" w:rsidRPr="00FF3E11">
        <w:rPr>
          <w:rFonts w:ascii="Times New Roman" w:hAnsi="Times New Roman" w:cs="Times New Roman"/>
          <w:sz w:val="28"/>
          <w:szCs w:val="28"/>
        </w:rPr>
        <w:t>профессиональное заболевание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0DE4" w:rsidRPr="00FF3E11">
        <w:rPr>
          <w:rFonts w:ascii="Times New Roman" w:hAnsi="Times New Roman" w:cs="Times New Roman"/>
          <w:sz w:val="28"/>
          <w:szCs w:val="28"/>
        </w:rPr>
        <w:t>, которые приводятся в соответствие с Фед</w:t>
      </w:r>
      <w:r>
        <w:rPr>
          <w:rFonts w:ascii="Times New Roman" w:hAnsi="Times New Roman" w:cs="Times New Roman"/>
          <w:sz w:val="28"/>
          <w:szCs w:val="28"/>
        </w:rPr>
        <w:t>еральным законом от 24.07.1998 № 125-ФЗ «</w:t>
      </w:r>
      <w:r w:rsidR="00770DE4" w:rsidRPr="00FF3E11">
        <w:rPr>
          <w:rFonts w:ascii="Times New Roman" w:hAnsi="Times New Roman" w:cs="Times New Roman"/>
          <w:sz w:val="28"/>
          <w:szCs w:val="28"/>
        </w:rPr>
        <w:t>Об обязательном социальном страховании от несчастных случаев на производстве и профессиональных заболеваний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0DE4" w:rsidRPr="00FF3E11">
        <w:rPr>
          <w:rFonts w:ascii="Times New Roman" w:hAnsi="Times New Roman" w:cs="Times New Roman"/>
          <w:sz w:val="28"/>
          <w:szCs w:val="28"/>
        </w:rPr>
        <w:t>, согласно которому право на получение страховых выплат предоставляется, в том числе, в случае смерти застрахованного в результате наступления страхового случая.</w:t>
      </w:r>
    </w:p>
    <w:p w:rsidR="00E60C4F" w:rsidRDefault="00770DE4" w:rsidP="00FF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11">
        <w:rPr>
          <w:rFonts w:ascii="Times New Roman" w:hAnsi="Times New Roman" w:cs="Times New Roman"/>
          <w:sz w:val="28"/>
          <w:szCs w:val="28"/>
        </w:rPr>
        <w:t xml:space="preserve">Закрепляется перечень документов, необходимых для назначения обеспечения по страхованию. </w:t>
      </w:r>
    </w:p>
    <w:p w:rsidR="00770DE4" w:rsidRPr="00FF3E11" w:rsidRDefault="00770DE4" w:rsidP="00FF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3E11">
        <w:rPr>
          <w:rFonts w:ascii="Times New Roman" w:hAnsi="Times New Roman" w:cs="Times New Roman"/>
          <w:sz w:val="28"/>
          <w:szCs w:val="28"/>
        </w:rPr>
        <w:t>Устанавливается 3-дневный срок, в течение которого пострадавшему должно быть сообщено о решении назначить или отказать в назначении страховых выплат (ранее указанный срок составлял десять дней).</w:t>
      </w:r>
    </w:p>
    <w:p w:rsidR="00BA5E38" w:rsidRDefault="00FF3E11" w:rsidP="00FF3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F3E1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29.12.2015 №</w:t>
      </w:r>
      <w:r w:rsidRPr="00FF3E11">
        <w:rPr>
          <w:rFonts w:ascii="Times New Roman" w:hAnsi="Times New Roman" w:cs="Times New Roman"/>
          <w:sz w:val="28"/>
          <w:szCs w:val="28"/>
        </w:rPr>
        <w:t xml:space="preserve"> 394-ФЗ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F3E11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Федерации»).</w:t>
      </w:r>
    </w:p>
    <w:p w:rsidR="00C72758" w:rsidRDefault="00C72758" w:rsidP="00FF3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758" w:rsidRPr="00FF3E11" w:rsidRDefault="00C72758" w:rsidP="00FF3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Приморской транспортной прокуратуры </w:t>
      </w:r>
    </w:p>
    <w:sectPr w:rsidR="00C72758" w:rsidRPr="00FF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63"/>
    <w:rsid w:val="00770DE4"/>
    <w:rsid w:val="00BA5E38"/>
    <w:rsid w:val="00C72758"/>
    <w:rsid w:val="00E60C4F"/>
    <w:rsid w:val="00F71063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Шипунова О. В.</dc:creator>
  <cp:lastModifiedBy>Шипунова О. В.</cp:lastModifiedBy>
  <cp:revision>4</cp:revision>
  <dcterms:created xsi:type="dcterms:W3CDTF">2016-02-02T22:04:00Z</dcterms:created>
  <dcterms:modified xsi:type="dcterms:W3CDTF">2016-02-02T22:16:00Z</dcterms:modified>
</cp:coreProperties>
</file>