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53" w:rsidRPr="00452D53" w:rsidRDefault="00452D53" w:rsidP="00452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Приморье по требованию транспортного прокурора предприятие погасило задолженность по страховым взносам в размере свыше 650 тыс. рублей</w:t>
      </w:r>
    </w:p>
    <w:p w:rsidR="00452D53" w:rsidRPr="00452D53" w:rsidRDefault="00452D53" w:rsidP="0045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транспортная прокуратура проверила исполнение требований законодательства в части уплаты страховых взносов.</w:t>
      </w:r>
    </w:p>
    <w:p w:rsidR="00452D53" w:rsidRPr="00452D53" w:rsidRDefault="00452D53" w:rsidP="0045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вопреки требованиям Федерального закона «О страховых взносах в Пенсионный фонд, Фонд социального страхования Российской Федерации, Федеральный фонд обязательного медицинского страхования» закрытое акционерное общество «</w:t>
      </w:r>
      <w:proofErr w:type="spellStart"/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Востокбункер</w:t>
      </w:r>
      <w:proofErr w:type="spellEnd"/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уплатило страховые взносы на обязательное социальное страхование от несчастных случаев на производстве за март-сентябрь 2016 года.</w:t>
      </w:r>
    </w:p>
    <w:p w:rsidR="00452D53" w:rsidRPr="00452D53" w:rsidRDefault="00452D53" w:rsidP="0045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задолженности по страховым взносам в Фонд социального страхования Российской Федерации превысил 650 тыс. рублей.</w:t>
      </w:r>
    </w:p>
    <w:p w:rsidR="00452D53" w:rsidRPr="00452D53" w:rsidRDefault="00452D53" w:rsidP="0045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устранения выявленных нарушений закона транспортный прокурор внес руководителю предприятия представление, которое рассмотрено и удовлетворено, задолженность погашена полностью.</w:t>
      </w:r>
    </w:p>
    <w:p w:rsidR="00FC5AF0" w:rsidRPr="00452D53" w:rsidRDefault="00452D53">
      <w:pPr>
        <w:rPr>
          <w:rFonts w:ascii="Times New Roman" w:hAnsi="Times New Roman" w:cs="Times New Roman"/>
          <w:sz w:val="28"/>
          <w:szCs w:val="28"/>
        </w:rPr>
      </w:pPr>
      <w:r w:rsidRPr="00452D53">
        <w:rPr>
          <w:rFonts w:ascii="Times New Roman" w:hAnsi="Times New Roman" w:cs="Times New Roman"/>
          <w:sz w:val="28"/>
          <w:szCs w:val="28"/>
        </w:rPr>
        <w:t>Пресс-служба Приморской</w:t>
      </w:r>
      <w:bookmarkStart w:id="0" w:name="_GoBack"/>
      <w:bookmarkEnd w:id="0"/>
      <w:r w:rsidRPr="00452D53">
        <w:rPr>
          <w:rFonts w:ascii="Times New Roman" w:hAnsi="Times New Roman" w:cs="Times New Roman"/>
          <w:sz w:val="28"/>
          <w:szCs w:val="28"/>
        </w:rPr>
        <w:t xml:space="preserve"> транспортной прокуратуры</w:t>
      </w:r>
    </w:p>
    <w:sectPr w:rsidR="00FC5AF0" w:rsidRPr="0045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73"/>
    <w:rsid w:val="00452D53"/>
    <w:rsid w:val="00932973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45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45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BerezykPK</dc:creator>
  <cp:keywords/>
  <dc:description/>
  <cp:lastModifiedBy>BerezykPK</cp:lastModifiedBy>
  <cp:revision>2</cp:revision>
  <dcterms:created xsi:type="dcterms:W3CDTF">2017-01-30T00:59:00Z</dcterms:created>
  <dcterms:modified xsi:type="dcterms:W3CDTF">2017-01-30T00:59:00Z</dcterms:modified>
</cp:coreProperties>
</file>